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EF" w:rsidRPr="00F23629" w:rsidRDefault="004B1BEF" w:rsidP="004B1BEF">
      <w:pPr>
        <w:shd w:val="clear" w:color="auto" w:fill="FCFCFC"/>
        <w:spacing w:after="0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3437C"/>
          <w:sz w:val="40"/>
          <w:szCs w:val="36"/>
          <w:lang w:eastAsia="ru-RU"/>
        </w:rPr>
      </w:pPr>
      <w:bookmarkStart w:id="0" w:name="_GoBack"/>
      <w:bookmarkEnd w:id="0"/>
      <w:r w:rsidRPr="00F23629">
        <w:rPr>
          <w:rFonts w:ascii="Times New Roman" w:eastAsia="Times New Roman" w:hAnsi="Times New Roman" w:cs="Times New Roman"/>
          <w:b/>
          <w:bCs/>
          <w:color w:val="03437C"/>
          <w:sz w:val="40"/>
          <w:szCs w:val="36"/>
          <w:bdr w:val="none" w:sz="0" w:space="0" w:color="auto" w:frame="1"/>
          <w:lang w:eastAsia="ru-RU"/>
        </w:rPr>
        <w:t>Контрол</w:t>
      </w:r>
      <w:r w:rsidR="007E13F2" w:rsidRPr="00F23629">
        <w:rPr>
          <w:rFonts w:ascii="Times New Roman" w:eastAsia="Times New Roman" w:hAnsi="Times New Roman" w:cs="Times New Roman"/>
          <w:b/>
          <w:bCs/>
          <w:color w:val="03437C"/>
          <w:sz w:val="40"/>
          <w:szCs w:val="36"/>
          <w:bdr w:val="none" w:sz="0" w:space="0" w:color="auto" w:frame="1"/>
          <w:lang w:eastAsia="ru-RU"/>
        </w:rPr>
        <w:t>ьная работа №1</w:t>
      </w:r>
    </w:p>
    <w:p w:rsidR="004B1BEF" w:rsidRPr="00F23629" w:rsidRDefault="004B1BEF" w:rsidP="004B1BEF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8"/>
          <w:szCs w:val="27"/>
          <w:lang w:eastAsia="ru-RU"/>
        </w:rPr>
      </w:pPr>
      <w:r w:rsidRPr="00F23629">
        <w:rPr>
          <w:rFonts w:ascii="Times New Roman" w:eastAsia="Times New Roman" w:hAnsi="Times New Roman" w:cs="Times New Roman"/>
          <w:b/>
          <w:bCs/>
          <w:color w:val="464242"/>
          <w:sz w:val="28"/>
          <w:szCs w:val="27"/>
          <w:bdr w:val="none" w:sz="0" w:space="0" w:color="auto" w:frame="1"/>
          <w:lang w:eastAsia="ru-RU"/>
        </w:rPr>
        <w:t>Вариант 1</w:t>
      </w:r>
    </w:p>
    <w:p w:rsidR="004B1BEF" w:rsidRPr="00F23629" w:rsidRDefault="004B1BEF" w:rsidP="004B1BEF">
      <w:pPr>
        <w:numPr>
          <w:ilvl w:val="0"/>
          <w:numId w:val="1"/>
        </w:numPr>
        <w:shd w:val="clear" w:color="auto" w:fill="FCFCFC"/>
        <w:spacing w:after="4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</w:pPr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>Диагонали прямоугольника ABCD пересекается в точке</w:t>
      </w:r>
      <w:proofErr w:type="gramStart"/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 xml:space="preserve"> О</w:t>
      </w:r>
      <w:proofErr w:type="gramEnd"/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 xml:space="preserve">, </w:t>
      </w:r>
      <w:r w:rsidRPr="00F23629">
        <w:rPr>
          <w:rFonts w:ascii="Cambria Math" w:eastAsia="Times New Roman" w:hAnsi="Cambria Math" w:cs="Cambria Math"/>
          <w:color w:val="581E1E"/>
          <w:sz w:val="28"/>
          <w:szCs w:val="27"/>
          <w:lang w:eastAsia="ru-RU"/>
        </w:rPr>
        <w:t>∠</w:t>
      </w:r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>ABO = 36°. Найдите угол AOD.</w:t>
      </w:r>
    </w:p>
    <w:p w:rsidR="004B1BEF" w:rsidRPr="00F23629" w:rsidRDefault="004B1BEF" w:rsidP="004B1BEF">
      <w:pPr>
        <w:numPr>
          <w:ilvl w:val="0"/>
          <w:numId w:val="1"/>
        </w:numPr>
        <w:shd w:val="clear" w:color="auto" w:fill="FCFCFC"/>
        <w:spacing w:after="4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</w:pPr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>Найдите углы прямоугольной трапеции, если один из ее углов равен 20°.</w:t>
      </w:r>
    </w:p>
    <w:p w:rsidR="004B1BEF" w:rsidRPr="00F23629" w:rsidRDefault="004B1BEF" w:rsidP="004B1BEF">
      <w:pPr>
        <w:numPr>
          <w:ilvl w:val="0"/>
          <w:numId w:val="1"/>
        </w:numPr>
        <w:shd w:val="clear" w:color="auto" w:fill="FCFCFC"/>
        <w:spacing w:after="4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</w:pPr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>Стороны параллелограмма относятся как 1</w:t>
      </w:r>
      <w:proofErr w:type="gramStart"/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 xml:space="preserve"> :</w:t>
      </w:r>
      <w:proofErr w:type="gramEnd"/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 xml:space="preserve"> 2, а его периметр равен 30 см. Найдите стороны параллелограмма.</w:t>
      </w:r>
    </w:p>
    <w:p w:rsidR="004B1BEF" w:rsidRPr="00F23629" w:rsidRDefault="004B1BEF" w:rsidP="004B1BEF">
      <w:pPr>
        <w:numPr>
          <w:ilvl w:val="0"/>
          <w:numId w:val="1"/>
        </w:numPr>
        <w:shd w:val="clear" w:color="auto" w:fill="FCFCFC"/>
        <w:spacing w:after="4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</w:pPr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>В равнобокой трапеции сумма углов при большем основании равна 96°. Найдите углы трапеции.</w:t>
      </w:r>
    </w:p>
    <w:p w:rsidR="004B1BEF" w:rsidRPr="00F23629" w:rsidRDefault="004B1BEF" w:rsidP="007E13F2">
      <w:pPr>
        <w:shd w:val="clear" w:color="auto" w:fill="FCFCFC"/>
        <w:spacing w:after="4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</w:pPr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>.</w:t>
      </w:r>
    </w:p>
    <w:p w:rsidR="004B1BEF" w:rsidRPr="00F23629" w:rsidRDefault="004B1BEF" w:rsidP="004B1BEF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8"/>
          <w:szCs w:val="27"/>
          <w:lang w:eastAsia="ru-RU"/>
        </w:rPr>
      </w:pPr>
      <w:r w:rsidRPr="00F23629">
        <w:rPr>
          <w:rFonts w:ascii="Times New Roman" w:eastAsia="Times New Roman" w:hAnsi="Times New Roman" w:cs="Times New Roman"/>
          <w:b/>
          <w:bCs/>
          <w:color w:val="464242"/>
          <w:sz w:val="28"/>
          <w:szCs w:val="27"/>
          <w:bdr w:val="none" w:sz="0" w:space="0" w:color="auto" w:frame="1"/>
          <w:lang w:eastAsia="ru-RU"/>
        </w:rPr>
        <w:t>Вариант 2</w:t>
      </w:r>
    </w:p>
    <w:p w:rsidR="004B1BEF" w:rsidRPr="00F23629" w:rsidRDefault="004B1BEF" w:rsidP="004B1BEF">
      <w:pPr>
        <w:numPr>
          <w:ilvl w:val="0"/>
          <w:numId w:val="2"/>
        </w:numPr>
        <w:shd w:val="clear" w:color="auto" w:fill="FCFCFC"/>
        <w:spacing w:after="4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</w:pPr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>Диагонали прямоугольника MNKP пересекаются в точке</w:t>
      </w:r>
      <w:proofErr w:type="gramStart"/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 xml:space="preserve"> О</w:t>
      </w:r>
      <w:proofErr w:type="gramEnd"/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 xml:space="preserve">, </w:t>
      </w:r>
      <w:r w:rsidRPr="00F23629">
        <w:rPr>
          <w:rFonts w:ascii="Cambria Math" w:eastAsia="Times New Roman" w:hAnsi="Cambria Math" w:cs="Cambria Math"/>
          <w:color w:val="581E1E"/>
          <w:sz w:val="28"/>
          <w:szCs w:val="27"/>
          <w:lang w:eastAsia="ru-RU"/>
        </w:rPr>
        <w:t>∠</w:t>
      </w:r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>MON = 64°. Найдите угол ОМР.</w:t>
      </w:r>
    </w:p>
    <w:p w:rsidR="004B1BEF" w:rsidRPr="00F23629" w:rsidRDefault="004B1BEF" w:rsidP="004B1BEF">
      <w:pPr>
        <w:numPr>
          <w:ilvl w:val="0"/>
          <w:numId w:val="2"/>
        </w:numPr>
        <w:shd w:val="clear" w:color="auto" w:fill="FCFCFC"/>
        <w:spacing w:after="4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</w:pPr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>Найдите углы равнобокой трапеции, если один из ее углов на 30° больше второго.</w:t>
      </w:r>
    </w:p>
    <w:p w:rsidR="004B1BEF" w:rsidRPr="00F23629" w:rsidRDefault="004B1BEF" w:rsidP="004B1BEF">
      <w:pPr>
        <w:numPr>
          <w:ilvl w:val="0"/>
          <w:numId w:val="2"/>
        </w:numPr>
        <w:shd w:val="clear" w:color="auto" w:fill="FCFCFC"/>
        <w:spacing w:after="4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</w:pPr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>Стороны параллелограмма относятся как 3</w:t>
      </w:r>
      <w:proofErr w:type="gramStart"/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 xml:space="preserve"> :</w:t>
      </w:r>
      <w:proofErr w:type="gramEnd"/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 xml:space="preserve"> 1, а его периметр равен 40 см. Найдите стороны параллелограмма.</w:t>
      </w:r>
    </w:p>
    <w:p w:rsidR="004B1BEF" w:rsidRPr="00F23629" w:rsidRDefault="004B1BEF" w:rsidP="004B1BEF">
      <w:pPr>
        <w:numPr>
          <w:ilvl w:val="0"/>
          <w:numId w:val="2"/>
        </w:numPr>
        <w:shd w:val="clear" w:color="auto" w:fill="FCFCFC"/>
        <w:spacing w:after="45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</w:pPr>
      <w:r w:rsidRPr="00F23629">
        <w:rPr>
          <w:rFonts w:ascii="Times New Roman" w:eastAsia="Times New Roman" w:hAnsi="Times New Roman" w:cs="Times New Roman"/>
          <w:color w:val="581E1E"/>
          <w:sz w:val="28"/>
          <w:szCs w:val="27"/>
          <w:lang w:eastAsia="ru-RU"/>
        </w:rPr>
        <w:t>В прямоугольной трапеции разность углов при одной из боковых сторон равна 48°. Найдите углы трапеции.</w:t>
      </w:r>
    </w:p>
    <w:p w:rsidR="004B1BEF" w:rsidRDefault="004B1BEF" w:rsidP="004B1BEF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BEF" w:rsidRDefault="004B1BEF" w:rsidP="004B1BEF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BEF" w:rsidRDefault="004B1BEF" w:rsidP="004B1BEF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BEF" w:rsidRDefault="004B1BEF" w:rsidP="004B1BEF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BEF" w:rsidRDefault="004B1BEF" w:rsidP="004B1BEF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BEF" w:rsidRDefault="004B1BEF" w:rsidP="004B1BEF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BEF" w:rsidRDefault="004B1BEF" w:rsidP="004B1BEF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D64" w:rsidRDefault="00233D64" w:rsidP="001C6851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D64" w:rsidRDefault="00233D64" w:rsidP="001C6851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D64" w:rsidRDefault="00233D64" w:rsidP="001C6851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D64" w:rsidRDefault="00233D64" w:rsidP="001C6851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D64" w:rsidRDefault="00233D64" w:rsidP="001C6851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D64" w:rsidRDefault="00233D64" w:rsidP="001C6851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D64" w:rsidRDefault="00233D64" w:rsidP="001C6851">
      <w:pPr>
        <w:tabs>
          <w:tab w:val="left" w:pos="6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D64" w:rsidRDefault="00233D64" w:rsidP="001C6851">
      <w:pPr>
        <w:tabs>
          <w:tab w:val="left" w:pos="6857"/>
        </w:tabs>
        <w:jc w:val="center"/>
        <w:rPr>
          <w:rFonts w:ascii="Times New Roman" w:hAnsi="Times New Roman" w:cs="Times New Roman"/>
        </w:rPr>
      </w:pPr>
    </w:p>
    <w:p w:rsidR="00233D64" w:rsidRPr="001C6851" w:rsidRDefault="00233D64" w:rsidP="001C6851">
      <w:pPr>
        <w:tabs>
          <w:tab w:val="left" w:pos="6857"/>
        </w:tabs>
        <w:jc w:val="center"/>
        <w:rPr>
          <w:rFonts w:ascii="Times New Roman" w:hAnsi="Times New Roman" w:cs="Times New Roman"/>
        </w:rPr>
      </w:pPr>
    </w:p>
    <w:sectPr w:rsidR="00233D64" w:rsidRPr="001C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24E"/>
    <w:multiLevelType w:val="multilevel"/>
    <w:tmpl w:val="7CE0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5403D"/>
    <w:multiLevelType w:val="multilevel"/>
    <w:tmpl w:val="3572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03"/>
    <w:rsid w:val="001C6851"/>
    <w:rsid w:val="00233D64"/>
    <w:rsid w:val="00280159"/>
    <w:rsid w:val="002A63D8"/>
    <w:rsid w:val="004B1BEF"/>
    <w:rsid w:val="00517903"/>
    <w:rsid w:val="007E13F2"/>
    <w:rsid w:val="008D6EA9"/>
    <w:rsid w:val="009960D4"/>
    <w:rsid w:val="00AC5DC2"/>
    <w:rsid w:val="00BF1442"/>
    <w:rsid w:val="00F2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B1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60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60D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3D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B1B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B1BEF"/>
    <w:rPr>
      <w:b/>
      <w:bCs/>
    </w:rPr>
  </w:style>
  <w:style w:type="paragraph" w:styleId="a9">
    <w:name w:val="Normal (Web)"/>
    <w:basedOn w:val="a"/>
    <w:uiPriority w:val="99"/>
    <w:semiHidden/>
    <w:unhideWhenUsed/>
    <w:rsid w:val="004B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B1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60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60D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3D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B1B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B1BEF"/>
    <w:rPr>
      <w:b/>
      <w:bCs/>
    </w:rPr>
  </w:style>
  <w:style w:type="paragraph" w:styleId="a9">
    <w:name w:val="Normal (Web)"/>
    <w:basedOn w:val="a"/>
    <w:uiPriority w:val="99"/>
    <w:semiHidden/>
    <w:unhideWhenUsed/>
    <w:rsid w:val="004B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431B-4C7B-4362-87FB-040C4AAC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2020-10-19T03:41:00Z</dcterms:created>
  <dcterms:modified xsi:type="dcterms:W3CDTF">2020-10-20T02:27:00Z</dcterms:modified>
</cp:coreProperties>
</file>