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A0" w:rsidRDefault="00A80CA0" w:rsidP="00BA42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F:\кдо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CA0" w:rsidRDefault="00A80CA0" w:rsidP="00BA4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A80CA0">
      <w:pPr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BA42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7E3E" w:rsidRPr="001814D3" w:rsidRDefault="00457E3E" w:rsidP="00BA425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14D3">
        <w:rPr>
          <w:rFonts w:ascii="Times New Roman" w:hAnsi="Times New Roman" w:cs="Times New Roman"/>
          <w:sz w:val="24"/>
          <w:szCs w:val="24"/>
        </w:rPr>
        <w:lastRenderedPageBreak/>
        <w:t>Программанын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бижии</w:t>
      </w:r>
      <w:proofErr w:type="spellEnd"/>
    </w:p>
    <w:p w:rsidR="00457E3E" w:rsidRPr="001814D3" w:rsidRDefault="00457E3E" w:rsidP="00457E3E">
      <w:pPr>
        <w:rPr>
          <w:rFonts w:ascii="Times New Roman" w:hAnsi="Times New Roman" w:cs="Times New Roman"/>
          <w:sz w:val="24"/>
          <w:szCs w:val="24"/>
        </w:rPr>
      </w:pPr>
      <w:r w:rsidRPr="001814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Номнун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оннуктери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56">
        <w:rPr>
          <w:rFonts w:ascii="Times New Roman" w:hAnsi="Times New Roman" w:cs="Times New Roman"/>
          <w:sz w:val="24"/>
          <w:szCs w:val="24"/>
        </w:rPr>
        <w:t>немелде</w:t>
      </w:r>
      <w:proofErr w:type="spellEnd"/>
      <w:r w:rsidR="00BA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56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BA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56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="00BA4256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="00BA4256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BA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дараазындасаавыыр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бижиктерге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D3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Pr="001814D3">
        <w:rPr>
          <w:rFonts w:ascii="Times New Roman" w:hAnsi="Times New Roman" w:cs="Times New Roman"/>
          <w:sz w:val="24"/>
          <w:szCs w:val="24"/>
        </w:rPr>
        <w:t>:</w:t>
      </w:r>
    </w:p>
    <w:p w:rsidR="00931B24" w:rsidRPr="00FA7C41" w:rsidRDefault="00931B24" w:rsidP="00931B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- 2021.05.31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 №273 – ФХ «РФ-нын Ооредилге дугайында» </w:t>
      </w:r>
      <w:r>
        <w:rPr>
          <w:rFonts w:ascii="Times New Roman" w:hAnsi="Times New Roman" w:cs="Times New Roman"/>
          <w:sz w:val="24"/>
          <w:szCs w:val="24"/>
          <w:lang w:val="tt-RU"/>
        </w:rPr>
        <w:t>хоойлузу (чуул 2. Ангылары №286, № 287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>);</w:t>
      </w:r>
    </w:p>
    <w:p w:rsidR="00931B24" w:rsidRPr="00914BB9" w:rsidRDefault="00931B24" w:rsidP="00931B24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- 2022.16.11 №992,993, 2022.23.11 №1014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 дугаарлыг Россия Федерациязынын Ооредилге яамызынын дужаалы-биле бадылаан ооредилгенин федералдыг куруне стандарттарынын эге ниити ооредилгези (моон ынай - ӨФКС эге ниити ооредилгези); </w:t>
      </w:r>
    </w:p>
    <w:p w:rsidR="00931B24" w:rsidRPr="00931B24" w:rsidRDefault="00931B24" w:rsidP="00931B24">
      <w:pPr>
        <w:pStyle w:val="a3"/>
        <w:numPr>
          <w:ilvl w:val="0"/>
          <w:numId w:val="2"/>
        </w:numPr>
        <w:spacing w:after="0" w:line="240" w:lineRule="auto"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71432">
        <w:rPr>
          <w:rFonts w:ascii="Times New Roman" w:hAnsi="Times New Roman" w:cs="Times New Roman"/>
          <w:sz w:val="24"/>
          <w:szCs w:val="24"/>
          <w:lang w:val="tt-RU"/>
        </w:rPr>
        <w:t>2010.12.29 №189 (2011.03.03 Россиянын Минюста буруткеткен, буруткел дугаары 19993) «Ооредилге албан черлеринге ооредилгенин организастаарынын байдалдарынга санитар-эпидемиологтуг негелделер» деп 2.4.2.282-10 СанПинни бадылаарынын дугайында доктаал;</w:t>
      </w:r>
    </w:p>
    <w:p w:rsidR="00457E3E" w:rsidRPr="001814D3" w:rsidRDefault="00931B24" w:rsidP="00457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7E3E" w:rsidRPr="001814D3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яамызы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школахогжудер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институттун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сумелээни-биле</w:t>
      </w:r>
      <w:proofErr w:type="spellEnd"/>
    </w:p>
    <w:p w:rsidR="00763319" w:rsidRPr="00763319" w:rsidRDefault="003C124A" w:rsidP="00763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1B24">
        <w:rPr>
          <w:rFonts w:ascii="Times New Roman" w:hAnsi="Times New Roman" w:cs="Times New Roman"/>
          <w:sz w:val="24"/>
          <w:szCs w:val="24"/>
        </w:rPr>
        <w:t>-</w:t>
      </w:r>
      <w:r w:rsidR="00BA42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4256">
        <w:rPr>
          <w:rFonts w:ascii="Times New Roman" w:hAnsi="Times New Roman" w:cs="Times New Roman"/>
          <w:sz w:val="24"/>
          <w:szCs w:val="24"/>
        </w:rPr>
        <w:t>Чадаана</w:t>
      </w:r>
      <w:proofErr w:type="spellEnd"/>
      <w:r w:rsidR="00BA4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56">
        <w:rPr>
          <w:rFonts w:ascii="Times New Roman" w:hAnsi="Times New Roman" w:cs="Times New Roman"/>
          <w:sz w:val="24"/>
          <w:szCs w:val="24"/>
        </w:rPr>
        <w:t>хоорайнын</w:t>
      </w:r>
      <w:proofErr w:type="spellEnd"/>
      <w:r w:rsidR="00BA4256">
        <w:rPr>
          <w:rFonts w:ascii="Times New Roman" w:hAnsi="Times New Roman" w:cs="Times New Roman"/>
          <w:sz w:val="24"/>
          <w:szCs w:val="24"/>
        </w:rPr>
        <w:t xml:space="preserve"> №2</w:t>
      </w:r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школазынын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319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="00763319">
        <w:rPr>
          <w:rFonts w:ascii="Times New Roman" w:hAnsi="Times New Roman" w:cs="Times New Roman"/>
          <w:sz w:val="24"/>
          <w:szCs w:val="24"/>
        </w:rPr>
        <w:t xml:space="preserve"> </w:t>
      </w:r>
      <w:r w:rsidR="00763319" w:rsidRPr="00763319">
        <w:rPr>
          <w:rFonts w:ascii="Times New Roman" w:hAnsi="Times New Roman" w:cs="Times New Roman"/>
          <w:sz w:val="24"/>
          <w:szCs w:val="24"/>
        </w:rPr>
        <w:t xml:space="preserve"> ФКѲС </w:t>
      </w:r>
      <w:r w:rsidR="00763319">
        <w:rPr>
          <w:rFonts w:ascii="Times New Roman" w:hAnsi="Times New Roman" w:cs="Times New Roman"/>
          <w:sz w:val="24"/>
          <w:szCs w:val="24"/>
        </w:rPr>
        <w:t xml:space="preserve">киирилдезиниң  </w:t>
      </w:r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="00BA4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57E3E" w:rsidRPr="001814D3">
        <w:rPr>
          <w:rFonts w:ascii="Times New Roman" w:hAnsi="Times New Roman" w:cs="Times New Roman"/>
          <w:sz w:val="24"/>
          <w:szCs w:val="24"/>
        </w:rPr>
        <w:t>чорудулгазынын</w:t>
      </w:r>
      <w:proofErr w:type="spellEnd"/>
      <w:r w:rsidR="00457E3E" w:rsidRPr="001814D3">
        <w:rPr>
          <w:rFonts w:ascii="Times New Roman" w:hAnsi="Times New Roman" w:cs="Times New Roman"/>
          <w:sz w:val="24"/>
          <w:szCs w:val="24"/>
        </w:rPr>
        <w:t xml:space="preserve"> </w:t>
      </w:r>
      <w:r w:rsidR="00763319" w:rsidRPr="00763319">
        <w:rPr>
          <w:rFonts w:ascii="Times New Roman" w:hAnsi="Times New Roman" w:cs="Times New Roman"/>
          <w:sz w:val="24"/>
          <w:szCs w:val="24"/>
        </w:rPr>
        <w:t xml:space="preserve">киирилдезиниң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негелдезинге</w:t>
      </w:r>
      <w:proofErr w:type="spellEnd"/>
      <w:r w:rsidR="00763319">
        <w:rPr>
          <w:rFonts w:ascii="Times New Roman" w:hAnsi="Times New Roman" w:cs="Times New Roman"/>
          <w:sz w:val="24"/>
          <w:szCs w:val="24"/>
        </w:rPr>
        <w:t xml:space="preserve"> </w:t>
      </w:r>
      <w:r w:rsidR="00763319" w:rsidRPr="00763319">
        <w:rPr>
          <w:rFonts w:ascii="Times New Roman" w:hAnsi="Times New Roman" w:cs="Times New Roman"/>
          <w:sz w:val="24"/>
          <w:szCs w:val="24"/>
        </w:rPr>
        <w:t xml:space="preserve"> 3ку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класстын</w:t>
      </w:r>
      <w:proofErr w:type="spellEnd"/>
      <w:r w:rsidR="00763319" w:rsidRPr="00763319"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Конгарнын</w:t>
      </w:r>
      <w:proofErr w:type="spellEnd"/>
      <w:r w:rsidR="00763319" w:rsidRPr="00763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="00763319" w:rsidRPr="00763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 w:rsidR="00763319" w:rsidRPr="00763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="00763319" w:rsidRPr="00763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номунга</w:t>
      </w:r>
      <w:proofErr w:type="spellEnd"/>
      <w:r w:rsidR="00763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24">
        <w:rPr>
          <w:rFonts w:ascii="Times New Roman" w:hAnsi="Times New Roman" w:cs="Times New Roman"/>
          <w:sz w:val="24"/>
          <w:szCs w:val="24"/>
        </w:rPr>
        <w:t>дууштур</w:t>
      </w:r>
      <w:proofErr w:type="spellEnd"/>
      <w:r w:rsidR="00931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24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="00931B24">
        <w:rPr>
          <w:rFonts w:ascii="Times New Roman" w:hAnsi="Times New Roman" w:cs="Times New Roman"/>
          <w:sz w:val="24"/>
          <w:szCs w:val="24"/>
        </w:rPr>
        <w:t xml:space="preserve"> </w:t>
      </w:r>
      <w:r w:rsidR="00763319" w:rsidRPr="00763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319" w:rsidRPr="00763319">
        <w:rPr>
          <w:rFonts w:ascii="Times New Roman" w:hAnsi="Times New Roman" w:cs="Times New Roman"/>
          <w:sz w:val="24"/>
          <w:szCs w:val="24"/>
        </w:rPr>
        <w:t>программазы</w:t>
      </w:r>
      <w:proofErr w:type="spellEnd"/>
      <w:r w:rsidR="00763319" w:rsidRPr="00763319">
        <w:rPr>
          <w:rFonts w:ascii="Times New Roman" w:hAnsi="Times New Roman" w:cs="Times New Roman"/>
          <w:sz w:val="24"/>
          <w:szCs w:val="24"/>
        </w:rPr>
        <w:t xml:space="preserve"> </w:t>
      </w:r>
      <w:r w:rsidR="00931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1DC" w:rsidRDefault="00EB21DC" w:rsidP="00F730E8">
      <w:pPr>
        <w:rPr>
          <w:rFonts w:ascii="Times New Roman" w:hAnsi="Times New Roman" w:cs="Times New Roman"/>
          <w:sz w:val="24"/>
          <w:szCs w:val="24"/>
        </w:rPr>
      </w:pPr>
      <w:r w:rsidRPr="00EB21DC">
        <w:rPr>
          <w:rFonts w:ascii="Times New Roman" w:hAnsi="Times New Roman" w:cs="Times New Roman"/>
          <w:b/>
          <w:sz w:val="24"/>
          <w:szCs w:val="24"/>
        </w:rPr>
        <w:t>К</w:t>
      </w:r>
      <w:r w:rsidR="00457E3E" w:rsidRPr="00EB21DC">
        <w:rPr>
          <w:rFonts w:ascii="Times New Roman" w:hAnsi="Times New Roman" w:cs="Times New Roman"/>
          <w:b/>
          <w:sz w:val="24"/>
          <w:szCs w:val="24"/>
        </w:rPr>
        <w:t xml:space="preserve">ол </w:t>
      </w:r>
      <w:proofErr w:type="spellStart"/>
      <w:r w:rsidR="00457E3E" w:rsidRPr="00EB21DC">
        <w:rPr>
          <w:rFonts w:ascii="Times New Roman" w:hAnsi="Times New Roman" w:cs="Times New Roman"/>
          <w:b/>
          <w:sz w:val="24"/>
          <w:szCs w:val="24"/>
        </w:rPr>
        <w:t>сорулгаз</w:t>
      </w:r>
      <w:r w:rsidR="00F730E8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="00F730E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бодунун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унелеп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база</w:t>
      </w:r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делегейинче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хаара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тутпушаан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чугааларны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системалыг</w:t>
      </w:r>
      <w:proofErr w:type="spellEnd"/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номчуурунга</w:t>
      </w:r>
      <w:proofErr w:type="gramStart"/>
      <w:r w:rsidR="00F730E8" w:rsidRPr="00F730E8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F730E8" w:rsidRPr="00F730E8">
        <w:rPr>
          <w:rFonts w:ascii="Times New Roman" w:hAnsi="Times New Roman" w:cs="Times New Roman"/>
          <w:sz w:val="24"/>
          <w:szCs w:val="24"/>
        </w:rPr>
        <w:t>омга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тода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илередип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>,</w:t>
      </w:r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корген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чуулун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хулээп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дамчыдып</w:t>
      </w:r>
      <w:proofErr w:type="spellEnd"/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0E8" w:rsidRPr="00F730E8">
        <w:rPr>
          <w:rFonts w:ascii="Times New Roman" w:hAnsi="Times New Roman" w:cs="Times New Roman"/>
          <w:sz w:val="24"/>
          <w:szCs w:val="24"/>
        </w:rPr>
        <w:t>чанчыктырары</w:t>
      </w:r>
      <w:proofErr w:type="spellEnd"/>
      <w:r w:rsidR="00F730E8" w:rsidRPr="00F730E8">
        <w:rPr>
          <w:rFonts w:ascii="Times New Roman" w:hAnsi="Times New Roman" w:cs="Times New Roman"/>
          <w:sz w:val="24"/>
          <w:szCs w:val="24"/>
        </w:rPr>
        <w:t>.</w:t>
      </w:r>
    </w:p>
    <w:p w:rsidR="003C124A" w:rsidRDefault="003C124A" w:rsidP="003C1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201CEB">
        <w:rPr>
          <w:rFonts w:ascii="Times New Roman" w:hAnsi="Times New Roman" w:cs="Times New Roman"/>
          <w:b/>
          <w:sz w:val="24"/>
          <w:szCs w:val="24"/>
        </w:rPr>
        <w:t>ртемнин</w:t>
      </w:r>
      <w:proofErr w:type="spellEnd"/>
      <w:r w:rsidRPr="00201C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CEB">
        <w:rPr>
          <w:rFonts w:ascii="Times New Roman" w:hAnsi="Times New Roman" w:cs="Times New Roman"/>
          <w:b/>
          <w:sz w:val="24"/>
          <w:szCs w:val="24"/>
        </w:rPr>
        <w:t>туружу</w:t>
      </w:r>
      <w:proofErr w:type="spellEnd"/>
    </w:p>
    <w:p w:rsidR="00931B24" w:rsidRPr="001814D3" w:rsidRDefault="003C124A" w:rsidP="00931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931B24" w:rsidRPr="001814D3">
        <w:rPr>
          <w:rFonts w:ascii="Times New Roman" w:hAnsi="Times New Roman" w:cs="Times New Roman"/>
          <w:sz w:val="24"/>
          <w:szCs w:val="24"/>
        </w:rPr>
        <w:t>Неделяда</w:t>
      </w:r>
      <w:proofErr w:type="spellEnd"/>
      <w:r w:rsidR="00931B24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24" w:rsidRPr="001814D3">
        <w:rPr>
          <w:rFonts w:ascii="Times New Roman" w:hAnsi="Times New Roman" w:cs="Times New Roman"/>
          <w:sz w:val="24"/>
          <w:szCs w:val="24"/>
        </w:rPr>
        <w:t>шагы</w:t>
      </w:r>
      <w:proofErr w:type="spellEnd"/>
      <w:r w:rsidR="00931B24" w:rsidRPr="001814D3">
        <w:rPr>
          <w:rFonts w:ascii="Times New Roman" w:hAnsi="Times New Roman" w:cs="Times New Roman"/>
          <w:sz w:val="24"/>
          <w:szCs w:val="24"/>
        </w:rPr>
        <w:t xml:space="preserve"> -</w:t>
      </w:r>
      <w:r w:rsidR="00931B2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31B24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="00931B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1B24">
        <w:rPr>
          <w:rFonts w:ascii="Times New Roman" w:hAnsi="Times New Roman" w:cs="Times New Roman"/>
          <w:sz w:val="24"/>
          <w:szCs w:val="24"/>
        </w:rPr>
        <w:t>Ниитизи-биле</w:t>
      </w:r>
      <w:proofErr w:type="spellEnd"/>
      <w:r w:rsidR="00931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B24"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 w:rsidR="00931B24">
        <w:rPr>
          <w:rFonts w:ascii="Times New Roman" w:hAnsi="Times New Roman" w:cs="Times New Roman"/>
          <w:sz w:val="24"/>
          <w:szCs w:val="24"/>
        </w:rPr>
        <w:t xml:space="preserve"> – 34</w:t>
      </w:r>
      <w:r w:rsidR="00931B24" w:rsidRPr="0018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24" w:rsidRPr="001814D3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="00931B24" w:rsidRPr="001814D3">
        <w:rPr>
          <w:rFonts w:ascii="Times New Roman" w:hAnsi="Times New Roman" w:cs="Times New Roman"/>
          <w:sz w:val="24"/>
          <w:szCs w:val="24"/>
        </w:rPr>
        <w:t>.</w:t>
      </w:r>
    </w:p>
    <w:p w:rsidR="00931B24" w:rsidRPr="003C124A" w:rsidRDefault="003C124A" w:rsidP="003C124A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color w:val="000000"/>
          <w:spacing w:val="-10"/>
          <w:sz w:val="24"/>
          <w:szCs w:val="24"/>
        </w:rPr>
      </w:pPr>
      <w:proofErr w:type="spellStart"/>
      <w:r w:rsidRPr="00030B1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Чыл</w:t>
      </w:r>
      <w:proofErr w:type="spellEnd"/>
      <w:r w:rsidRPr="00030B16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proofErr w:type="spellStart"/>
      <w:r w:rsidRPr="00030B16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>дургузунда</w:t>
      </w:r>
      <w:proofErr w:type="spellEnd"/>
      <w:r w:rsidRPr="00030B16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 ɵɵредир т</w:t>
      </w:r>
      <w:r w:rsidRPr="00030B1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емаларыныӊ</w:t>
      </w:r>
      <w:r w:rsidRPr="00030B16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 бɵ</w:t>
      </w:r>
      <w:proofErr w:type="gramStart"/>
      <w:r w:rsidRPr="00030B16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>л</w:t>
      </w:r>
      <w:proofErr w:type="gramEnd"/>
      <w:r w:rsidRPr="00030B16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γктер </w:t>
      </w:r>
      <w:proofErr w:type="spellStart"/>
      <w:r w:rsidRPr="00030B16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>аайы-биле</w:t>
      </w:r>
      <w:proofErr w:type="spellEnd"/>
      <w:r w:rsidRPr="00030B1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30B1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хуваалдазы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(34</w:t>
      </w:r>
      <w:r w:rsidRPr="00030B1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30B1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шак</w:t>
      </w:r>
      <w:proofErr w:type="spellEnd"/>
      <w:r w:rsidRPr="00030B1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931B24" w:rsidRDefault="00931B24" w:rsidP="00F730E8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1.Киирилде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кичээл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Номнун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ужур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узазы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1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2.</w:t>
      </w:r>
      <w:r w:rsidRPr="008A31D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Кежээнин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мурнунда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хунду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3.</w:t>
      </w:r>
      <w:r w:rsidRPr="008A31D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Кижи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болуру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чажындан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4.</w:t>
      </w:r>
      <w:r w:rsidRPr="008A31D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черивистин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бойдузу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5.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Тоолдар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ужуралдар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6.</w:t>
      </w:r>
      <w:r w:rsidRPr="008A31D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Улус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аразында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ие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кара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чымчак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7.</w:t>
      </w:r>
      <w:r w:rsidRPr="008A31D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Чылдын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уелери</w:t>
      </w:r>
      <w:proofErr w:type="spellEnd"/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Час. 4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8.</w:t>
      </w:r>
      <w:r w:rsidRPr="008A31D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Тайбын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айырал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9.</w:t>
      </w:r>
      <w:r w:rsidRPr="008A31D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Кижи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бойдус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550957" w:rsidRDefault="00550957" w:rsidP="003B595D">
      <w:pPr>
        <w:rPr>
          <w:rFonts w:ascii="Times New Roman" w:hAnsi="Times New Roman" w:cs="Times New Roman"/>
          <w:b/>
          <w:sz w:val="24"/>
          <w:szCs w:val="24"/>
        </w:rPr>
      </w:pPr>
    </w:p>
    <w:p w:rsidR="00F730E8" w:rsidRPr="00F730E8" w:rsidRDefault="00F730E8" w:rsidP="003B595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Планнаттынган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 xml:space="preserve"> түӊнелдер (ФКӨС-туң </w:t>
      </w: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негелделери-биле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>):</w:t>
      </w:r>
    </w:p>
    <w:p w:rsidR="00F730E8" w:rsidRPr="00F730E8" w:rsidRDefault="00F730E8" w:rsidP="00F730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Бот-тускайлан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туннелдер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30E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F730E8">
        <w:rPr>
          <w:rFonts w:ascii="Times New Roman" w:hAnsi="Times New Roman" w:cs="Times New Roman"/>
          <w:b/>
          <w:sz w:val="24"/>
          <w:szCs w:val="24"/>
        </w:rPr>
        <w:t>личностные)</w:t>
      </w:r>
    </w:p>
    <w:p w:rsidR="00F730E8" w:rsidRPr="00F730E8" w:rsidRDefault="00F730E8" w:rsidP="00F73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Оореникчи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бодунун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узел-бодалын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бот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бот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углап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билиринче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оорениринин</w:t>
      </w:r>
      <w:proofErr w:type="spellEnd"/>
    </w:p>
    <w:p w:rsidR="00F730E8" w:rsidRDefault="00F730E8" w:rsidP="00F73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чугулазын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шингээдип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алырын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медерелдии-биле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угаап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билиринче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аразынга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хууда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хамааты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туружун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быжыглап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амыдыралчы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планнарын</w:t>
      </w:r>
      <w:proofErr w:type="spellEnd"/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боттандырарынче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>.</w:t>
      </w:r>
    </w:p>
    <w:p w:rsidR="00F730E8" w:rsidRPr="00F730E8" w:rsidRDefault="00F730E8" w:rsidP="00F730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lastRenderedPageBreak/>
        <w:t>Предметтиг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туннелдер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>:</w:t>
      </w:r>
    </w:p>
    <w:p w:rsidR="00F730E8" w:rsidRPr="00F730E8" w:rsidRDefault="00F730E8" w:rsidP="00F73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Эртемнин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тускайлыын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медереп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алырынче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алырынын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янзы</w:t>
      </w:r>
      <w:r w:rsidR="00550957">
        <w:rPr>
          <w:rFonts w:ascii="Times New Roman" w:hAnsi="Times New Roman" w:cs="Times New Roman"/>
          <w:sz w:val="24"/>
          <w:szCs w:val="24"/>
        </w:rPr>
        <w:t>-</w:t>
      </w:r>
      <w:r w:rsidRPr="00F730E8">
        <w:rPr>
          <w:rFonts w:ascii="Times New Roman" w:hAnsi="Times New Roman" w:cs="Times New Roman"/>
          <w:sz w:val="24"/>
          <w:szCs w:val="24"/>
        </w:rPr>
        <w:t>буру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шингээдиринче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теориялыг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амыдырал-биле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холбап</w:t>
      </w:r>
      <w:proofErr w:type="spellEnd"/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оорениринче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эстетиктиг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корушту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хевирлээринче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>.</w:t>
      </w:r>
    </w:p>
    <w:p w:rsidR="00F730E8" w:rsidRPr="00F730E8" w:rsidRDefault="00F730E8" w:rsidP="00F73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 xml:space="preserve"> Бот </w:t>
      </w: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тускайлан</w:t>
      </w:r>
      <w:proofErr w:type="spellEnd"/>
      <w:proofErr w:type="gramStart"/>
      <w:r w:rsidRPr="00F730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30E8" w:rsidRPr="00F730E8" w:rsidRDefault="00F730E8" w:rsidP="00F73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эртемнернин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теория-практиктиг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билиглери-биле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чергелештир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шингээдири</w:t>
      </w:r>
      <w:proofErr w:type="spellEnd"/>
    </w:p>
    <w:p w:rsidR="00F730E8" w:rsidRPr="00F730E8" w:rsidRDefault="00F730E8" w:rsidP="00F73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Коммуникативтиг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>:</w:t>
      </w:r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кижилер-биле</w:t>
      </w:r>
      <w:proofErr w:type="spellEnd"/>
      <w:proofErr w:type="gramStart"/>
      <w:r w:rsidRPr="00F730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башкызы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эш-оору-биле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харылзаа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тудуп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>,</w:t>
      </w:r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чугаалажып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инициатива, идея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ундуруп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бодалдарын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чиге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илередири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кижиге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унелел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бээри</w:t>
      </w:r>
      <w:proofErr w:type="spellEnd"/>
    </w:p>
    <w:p w:rsidR="00F730E8" w:rsidRDefault="00F730E8" w:rsidP="00F73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Регулятивтиг</w:t>
      </w:r>
      <w:proofErr w:type="spellEnd"/>
      <w:r w:rsidRPr="00F730E8">
        <w:rPr>
          <w:rFonts w:ascii="Times New Roman" w:hAnsi="Times New Roman" w:cs="Times New Roman"/>
          <w:b/>
          <w:sz w:val="24"/>
          <w:szCs w:val="24"/>
        </w:rPr>
        <w:t xml:space="preserve"> бот </w:t>
      </w:r>
      <w:proofErr w:type="spellStart"/>
      <w:r w:rsidRPr="00F730E8">
        <w:rPr>
          <w:rFonts w:ascii="Times New Roman" w:hAnsi="Times New Roman" w:cs="Times New Roman"/>
          <w:b/>
          <w:sz w:val="24"/>
          <w:szCs w:val="24"/>
        </w:rPr>
        <w:t>угланыышкынныг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сорулга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план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туннел</w:t>
      </w:r>
      <w:proofErr w:type="spellEnd"/>
      <w:r w:rsidR="0055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ундуруп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бодунга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унелел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0E8">
        <w:rPr>
          <w:rFonts w:ascii="Times New Roman" w:hAnsi="Times New Roman" w:cs="Times New Roman"/>
          <w:sz w:val="24"/>
          <w:szCs w:val="24"/>
        </w:rPr>
        <w:t>бээри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>.</w:t>
      </w:r>
    </w:p>
    <w:p w:rsidR="003C124A" w:rsidRDefault="003C124A" w:rsidP="003C124A">
      <w:p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3C124A">
        <w:rPr>
          <w:rStyle w:val="markedcontent"/>
          <w:rFonts w:ascii="Times New Roman" w:hAnsi="Times New Roman" w:cs="Times New Roman"/>
          <w:b/>
          <w:sz w:val="24"/>
          <w:szCs w:val="24"/>
        </w:rPr>
        <w:t>Ажыглаан</w:t>
      </w:r>
      <w:proofErr w:type="spellEnd"/>
      <w:r w:rsidRPr="003C124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литература:</w:t>
      </w:r>
      <w:r w:rsidRPr="003C124A">
        <w:rPr>
          <w:rFonts w:ascii="Times New Roman" w:hAnsi="Times New Roman" w:cs="Times New Roman"/>
          <w:b/>
          <w:sz w:val="24"/>
          <w:szCs w:val="24"/>
        </w:rPr>
        <w:br/>
      </w:r>
      <w:r w:rsidRPr="001814D3">
        <w:rPr>
          <w:rStyle w:val="markedcontent"/>
          <w:rFonts w:ascii="Times New Roman" w:hAnsi="Times New Roman" w:cs="Times New Roman"/>
          <w:sz w:val="24"/>
          <w:szCs w:val="24"/>
        </w:rPr>
        <w:t>1. «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2-3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класстарга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класстан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дашкаар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номчулга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Н.С.Конгар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2. «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Течик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1814D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Э.Мижит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,  Кызыл- 201</w:t>
      </w:r>
      <w:r w:rsidRPr="001814D3">
        <w:rPr>
          <w:rStyle w:val="markedcontent"/>
          <w:rFonts w:ascii="Times New Roman" w:hAnsi="Times New Roman" w:cs="Times New Roman"/>
          <w:sz w:val="24"/>
          <w:szCs w:val="24"/>
        </w:rPr>
        <w:t>2</w:t>
      </w:r>
    </w:p>
    <w:p w:rsidR="003C124A" w:rsidRDefault="008A31D4" w:rsidP="00F7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C124A" w:rsidRDefault="003C124A" w:rsidP="00F730E8">
      <w:pPr>
        <w:rPr>
          <w:rFonts w:ascii="Times New Roman" w:hAnsi="Times New Roman" w:cs="Times New Roman"/>
          <w:sz w:val="24"/>
          <w:szCs w:val="24"/>
        </w:rPr>
      </w:pPr>
    </w:p>
    <w:p w:rsidR="003C124A" w:rsidRDefault="003C124A" w:rsidP="00F730E8">
      <w:pPr>
        <w:rPr>
          <w:rFonts w:ascii="Times New Roman" w:hAnsi="Times New Roman" w:cs="Times New Roman"/>
          <w:sz w:val="24"/>
          <w:szCs w:val="24"/>
        </w:rPr>
      </w:pPr>
    </w:p>
    <w:p w:rsidR="003C124A" w:rsidRDefault="003C124A" w:rsidP="00F730E8">
      <w:pPr>
        <w:rPr>
          <w:rFonts w:ascii="Times New Roman" w:hAnsi="Times New Roman" w:cs="Times New Roman"/>
          <w:sz w:val="24"/>
          <w:szCs w:val="24"/>
        </w:rPr>
      </w:pPr>
    </w:p>
    <w:p w:rsidR="003C124A" w:rsidRDefault="003C124A" w:rsidP="00F730E8">
      <w:pPr>
        <w:rPr>
          <w:rFonts w:ascii="Times New Roman" w:hAnsi="Times New Roman" w:cs="Times New Roman"/>
          <w:sz w:val="24"/>
          <w:szCs w:val="24"/>
        </w:rPr>
      </w:pPr>
    </w:p>
    <w:p w:rsidR="003C124A" w:rsidRDefault="003C124A" w:rsidP="00F730E8">
      <w:pPr>
        <w:rPr>
          <w:rFonts w:ascii="Times New Roman" w:hAnsi="Times New Roman" w:cs="Times New Roman"/>
          <w:sz w:val="24"/>
          <w:szCs w:val="24"/>
        </w:rPr>
      </w:pPr>
    </w:p>
    <w:p w:rsidR="003C124A" w:rsidRDefault="003C124A" w:rsidP="00F730E8">
      <w:pPr>
        <w:rPr>
          <w:rFonts w:ascii="Times New Roman" w:hAnsi="Times New Roman" w:cs="Times New Roman"/>
          <w:sz w:val="24"/>
          <w:szCs w:val="24"/>
        </w:rPr>
      </w:pPr>
    </w:p>
    <w:p w:rsidR="003B595D" w:rsidRDefault="003B595D" w:rsidP="00F730E8">
      <w:pPr>
        <w:rPr>
          <w:rFonts w:ascii="Times New Roman" w:hAnsi="Times New Roman" w:cs="Times New Roman"/>
          <w:sz w:val="24"/>
          <w:szCs w:val="24"/>
        </w:rPr>
      </w:pPr>
    </w:p>
    <w:p w:rsidR="003B595D" w:rsidRDefault="003B595D" w:rsidP="00F730E8">
      <w:pPr>
        <w:rPr>
          <w:rFonts w:ascii="Times New Roman" w:hAnsi="Times New Roman" w:cs="Times New Roman"/>
          <w:sz w:val="24"/>
          <w:szCs w:val="24"/>
        </w:rPr>
      </w:pPr>
    </w:p>
    <w:p w:rsidR="00550957" w:rsidRDefault="00550957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957" w:rsidRDefault="00550957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CA0" w:rsidRDefault="00A80CA0" w:rsidP="003C12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0E8" w:rsidRPr="00F730E8" w:rsidRDefault="00F730E8" w:rsidP="003C124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30E8">
        <w:rPr>
          <w:rFonts w:ascii="Times New Roman" w:hAnsi="Times New Roman" w:cs="Times New Roman"/>
          <w:sz w:val="24"/>
          <w:szCs w:val="24"/>
        </w:rPr>
        <w:lastRenderedPageBreak/>
        <w:t>Тематиктиг</w:t>
      </w:r>
      <w:proofErr w:type="spellEnd"/>
      <w:r w:rsidRPr="00F730E8">
        <w:rPr>
          <w:rFonts w:ascii="Times New Roman" w:hAnsi="Times New Roman" w:cs="Times New Roman"/>
          <w:sz w:val="24"/>
          <w:szCs w:val="24"/>
        </w:rPr>
        <w:t xml:space="preserve"> планы</w:t>
      </w:r>
    </w:p>
    <w:p w:rsidR="001814D3" w:rsidRPr="001814D3" w:rsidRDefault="001814D3" w:rsidP="00457E3E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522"/>
        <w:gridCol w:w="993"/>
        <w:gridCol w:w="992"/>
        <w:gridCol w:w="6344"/>
      </w:tblGrid>
      <w:tr w:rsidR="00F87371" w:rsidTr="00915919">
        <w:tc>
          <w:tcPr>
            <w:tcW w:w="522" w:type="dxa"/>
            <w:vMerge w:val="restart"/>
          </w:tcPr>
          <w:p w:rsidR="00F87371" w:rsidRDefault="00F87371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</w:tcPr>
          <w:p w:rsidR="00F87371" w:rsidRDefault="00F87371" w:rsidP="00F87371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  <w:tc>
          <w:tcPr>
            <w:tcW w:w="6344" w:type="dxa"/>
            <w:vMerge w:val="restart"/>
          </w:tcPr>
          <w:p w:rsidR="00F87371" w:rsidRDefault="00F87371" w:rsidP="00F87371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F87371" w:rsidTr="00F87371">
        <w:tc>
          <w:tcPr>
            <w:tcW w:w="522" w:type="dxa"/>
            <w:vMerge/>
          </w:tcPr>
          <w:p w:rsidR="00F87371" w:rsidRDefault="00F87371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87371" w:rsidRDefault="00F87371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F87371" w:rsidRDefault="00F87371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44" w:type="dxa"/>
            <w:vMerge/>
          </w:tcPr>
          <w:p w:rsidR="00F87371" w:rsidRDefault="00F87371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71" w:rsidTr="00F87371">
        <w:tc>
          <w:tcPr>
            <w:tcW w:w="522" w:type="dxa"/>
          </w:tcPr>
          <w:p w:rsidR="00F87371" w:rsidRDefault="00E16F2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87371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F87371" w:rsidRDefault="00F87371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F87371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Номнун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ужур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C17B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узазы</w:t>
            </w:r>
            <w:proofErr w:type="spellEnd"/>
          </w:p>
        </w:tc>
      </w:tr>
      <w:tr w:rsidR="000E2538" w:rsidTr="0075115A">
        <w:tc>
          <w:tcPr>
            <w:tcW w:w="52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3"/>
          </w:tcPr>
          <w:p w:rsidR="000E2538" w:rsidRPr="007D77DA" w:rsidRDefault="000E2538" w:rsidP="000E2538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Кежээнин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мурнунда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хунду</w:t>
            </w:r>
            <w:proofErr w:type="spellEnd"/>
          </w:p>
        </w:tc>
      </w:tr>
      <w:tr w:rsidR="00E16F2F" w:rsidTr="00F87371">
        <w:tc>
          <w:tcPr>
            <w:tcW w:w="522" w:type="dxa"/>
          </w:tcPr>
          <w:p w:rsidR="00E16F2F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16F2F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E16F2F" w:rsidRDefault="00E16F2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E16F2F" w:rsidRPr="007D77DA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В.Шаравии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дылынга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болуру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2538" w:rsidTr="00F87371">
        <w:tc>
          <w:tcPr>
            <w:tcW w:w="52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E2538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В.Шаравии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Багай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чувеге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чанчыктырбас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2538" w:rsidTr="00F87371">
        <w:tc>
          <w:tcPr>
            <w:tcW w:w="52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E2538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А.Ховалыг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Ай-кыс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Мерген»</w:t>
            </w:r>
          </w:p>
        </w:tc>
      </w:tr>
      <w:tr w:rsidR="000E2538" w:rsidTr="00F87371">
        <w:tc>
          <w:tcPr>
            <w:tcW w:w="52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E2538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И.Бадра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Бурулер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2538" w:rsidTr="00F87371">
        <w:tc>
          <w:tcPr>
            <w:tcW w:w="52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E2538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адра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Чараа-чечен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2538" w:rsidTr="00F87371">
        <w:tc>
          <w:tcPr>
            <w:tcW w:w="52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E2538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Чачамайлаар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2538" w:rsidTr="00F87371">
        <w:tc>
          <w:tcPr>
            <w:tcW w:w="52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E2538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0E2538" w:rsidRDefault="000E2538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0E2538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Х.Ойдан-оол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оннуктеривис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6F2F" w:rsidTr="006841E7">
        <w:tc>
          <w:tcPr>
            <w:tcW w:w="522" w:type="dxa"/>
          </w:tcPr>
          <w:p w:rsidR="00E16F2F" w:rsidRDefault="00E16F2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3"/>
          </w:tcPr>
          <w:p w:rsidR="00E16F2F" w:rsidRDefault="00E16F2F" w:rsidP="00E16F2F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Кижи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болуру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чажындан</w:t>
            </w:r>
            <w:proofErr w:type="spellEnd"/>
          </w:p>
        </w:tc>
      </w:tr>
      <w:tr w:rsidR="00F87371" w:rsidTr="00F87371">
        <w:tc>
          <w:tcPr>
            <w:tcW w:w="522" w:type="dxa"/>
          </w:tcPr>
          <w:p w:rsidR="00F87371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87371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F87371" w:rsidRDefault="00F87371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F87371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F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Чолаачынын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="00E16F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76F7" w:rsidTr="00F87371">
        <w:tc>
          <w:tcPr>
            <w:tcW w:w="52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076F7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Оннуктер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6F2F" w:rsidTr="00F87371">
        <w:tc>
          <w:tcPr>
            <w:tcW w:w="522" w:type="dxa"/>
          </w:tcPr>
          <w:p w:rsidR="00E16F2F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16F2F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E16F2F" w:rsidRDefault="00E16F2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E16F2F" w:rsidRDefault="00E16F2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76F7" w:rsidTr="00F87371">
        <w:tc>
          <w:tcPr>
            <w:tcW w:w="52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076F7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О.Биче-оол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Алышкылар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76F7" w:rsidTr="00F87371">
        <w:tc>
          <w:tcPr>
            <w:tcW w:w="52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076F7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М.Эргеп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Хараар-Коля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76F7" w:rsidTr="00F87371">
        <w:tc>
          <w:tcPr>
            <w:tcW w:w="52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076F7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1076F7" w:rsidRDefault="001076F7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Эргеп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Болаттын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тывынгыр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чоруу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17B6" w:rsidTr="00F87371">
        <w:tc>
          <w:tcPr>
            <w:tcW w:w="52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C17B6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М.Эргеп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дивес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мен»</w:t>
            </w:r>
          </w:p>
        </w:tc>
      </w:tr>
      <w:tr w:rsidR="00886566" w:rsidTr="00505DD8">
        <w:tc>
          <w:tcPr>
            <w:tcW w:w="522" w:type="dxa"/>
          </w:tcPr>
          <w:p w:rsidR="0088656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3"/>
          </w:tcPr>
          <w:p w:rsidR="00886566" w:rsidRDefault="00886566" w:rsidP="00886566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черивистин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бойдузу</w:t>
            </w:r>
            <w:proofErr w:type="spellEnd"/>
          </w:p>
        </w:tc>
      </w:tr>
      <w:tr w:rsidR="00AC17B6" w:rsidTr="00F87371">
        <w:tc>
          <w:tcPr>
            <w:tcW w:w="52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C17B6" w:rsidRDefault="003C124A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С.Маршак «Ёлка»</w:t>
            </w:r>
          </w:p>
        </w:tc>
      </w:tr>
      <w:tr w:rsidR="00AC17B6" w:rsidTr="00F87371">
        <w:tc>
          <w:tcPr>
            <w:tcW w:w="52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AC17B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М.Кенин-Лопсан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Шоодайлаткан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дырбактыг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17B6" w:rsidTr="00F87371">
        <w:tc>
          <w:tcPr>
            <w:tcW w:w="52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C17B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М.Кенин-Лопсан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 Саян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кырынын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чайгы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шиини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17B6" w:rsidTr="00F87371">
        <w:tc>
          <w:tcPr>
            <w:tcW w:w="52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C17B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C17B6" w:rsidRDefault="00AC17B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К.Кудажы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Чазый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хырын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башка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халдаар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6566" w:rsidTr="00112EEF">
        <w:tc>
          <w:tcPr>
            <w:tcW w:w="8851" w:type="dxa"/>
            <w:gridSpan w:val="4"/>
          </w:tcPr>
          <w:p w:rsidR="00886566" w:rsidRDefault="00886566" w:rsidP="00886566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ужуралдар</w:t>
            </w:r>
            <w:proofErr w:type="spellEnd"/>
          </w:p>
        </w:tc>
      </w:tr>
      <w:tr w:rsidR="00243553" w:rsidTr="00F87371">
        <w:tc>
          <w:tcPr>
            <w:tcW w:w="52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43553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Эки-Бора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аъттыг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Бапыыдай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» Тыва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</w:p>
        </w:tc>
      </w:tr>
      <w:tr w:rsidR="00243553" w:rsidTr="00F87371">
        <w:tc>
          <w:tcPr>
            <w:tcW w:w="52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43553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Чалгаа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Богданка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»  Болгар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</w:p>
        </w:tc>
      </w:tr>
      <w:tr w:rsidR="00243553" w:rsidTr="00F87371">
        <w:tc>
          <w:tcPr>
            <w:tcW w:w="52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243553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Чанагаш-оол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» Хакас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</w:p>
        </w:tc>
      </w:tr>
      <w:tr w:rsidR="00886566" w:rsidTr="00482F4C">
        <w:tc>
          <w:tcPr>
            <w:tcW w:w="8851" w:type="dxa"/>
            <w:gridSpan w:val="4"/>
          </w:tcPr>
          <w:p w:rsidR="00886566" w:rsidRDefault="00886566" w:rsidP="00886566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Улус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кара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чымчак</w:t>
            </w:r>
            <w:proofErr w:type="spellEnd"/>
          </w:p>
        </w:tc>
      </w:tr>
      <w:tr w:rsidR="00243553" w:rsidTr="00F87371">
        <w:tc>
          <w:tcPr>
            <w:tcW w:w="52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243553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Ава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шулук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моорейи</w:t>
            </w:r>
            <w:proofErr w:type="spellEnd"/>
          </w:p>
        </w:tc>
      </w:tr>
      <w:tr w:rsidR="00243553" w:rsidTr="00F87371">
        <w:tc>
          <w:tcPr>
            <w:tcW w:w="52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243553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92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43553" w:rsidRDefault="00243553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Э.Кечил-оол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«Ава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дыннавска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6566" w:rsidTr="00C42E52">
        <w:tc>
          <w:tcPr>
            <w:tcW w:w="8851" w:type="dxa"/>
            <w:gridSpan w:val="4"/>
          </w:tcPr>
          <w:p w:rsidR="00886566" w:rsidRDefault="00886566" w:rsidP="00886566">
            <w:pPr>
              <w:pStyle w:val="a3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Чылдын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уелери</w:t>
            </w:r>
            <w:proofErr w:type="spellEnd"/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2053EF" w:rsidTr="00F87371">
        <w:tc>
          <w:tcPr>
            <w:tcW w:w="52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2053EF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9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Кырган-авам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аптаразы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53EF" w:rsidTr="00F87371">
        <w:tc>
          <w:tcPr>
            <w:tcW w:w="52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2053EF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Кырган-авам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аптаразы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53EF" w:rsidTr="00F87371">
        <w:tc>
          <w:tcPr>
            <w:tcW w:w="52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2053EF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Э.Мижит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Течик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53EF" w:rsidTr="00F87371">
        <w:tc>
          <w:tcPr>
            <w:tcW w:w="52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2053EF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Э.Мижит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Течик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6566" w:rsidTr="00B11BDD">
        <w:tc>
          <w:tcPr>
            <w:tcW w:w="2507" w:type="dxa"/>
            <w:gridSpan w:val="3"/>
          </w:tcPr>
          <w:p w:rsidR="0088656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88656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Тайбын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айырал</w:t>
            </w:r>
            <w:proofErr w:type="spellEnd"/>
          </w:p>
        </w:tc>
      </w:tr>
      <w:tr w:rsidR="002053EF" w:rsidTr="00F87371">
        <w:tc>
          <w:tcPr>
            <w:tcW w:w="52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2053EF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2" w:type="dxa"/>
          </w:tcPr>
          <w:p w:rsidR="002053EF" w:rsidRDefault="002053EF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053EF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Чырык-Мерген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</w:p>
        </w:tc>
      </w:tr>
      <w:tr w:rsidR="00A040D6" w:rsidTr="00F87371">
        <w:tc>
          <w:tcPr>
            <w:tcW w:w="52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040D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С.Пюрбю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Тыванын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6566" w:rsidTr="00D51527">
        <w:tc>
          <w:tcPr>
            <w:tcW w:w="2507" w:type="dxa"/>
            <w:gridSpan w:val="3"/>
          </w:tcPr>
          <w:p w:rsidR="0088656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88656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Кижи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</w:p>
        </w:tc>
      </w:tr>
      <w:tr w:rsidR="00A040D6" w:rsidTr="00F87371">
        <w:tc>
          <w:tcPr>
            <w:tcW w:w="52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A040D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9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М.Кенин-Лопсан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«Буга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суунун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хомудалы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40D6" w:rsidTr="00F87371">
        <w:tc>
          <w:tcPr>
            <w:tcW w:w="52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A040D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К.Кудажы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Дээрге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демисел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40D6" w:rsidTr="00F87371">
        <w:tc>
          <w:tcPr>
            <w:tcW w:w="52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A040D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К.Кечил-оол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Борулуг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40D6" w:rsidTr="00F87371">
        <w:tc>
          <w:tcPr>
            <w:tcW w:w="52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A040D6" w:rsidRDefault="0088656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A040D6" w:rsidRDefault="00A040D6" w:rsidP="00457E3E">
            <w:pPr>
              <w:pStyle w:val="a3"/>
              <w:ind w:left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</w:tr>
    </w:tbl>
    <w:p w:rsidR="001814D3" w:rsidRPr="00770327" w:rsidRDefault="001814D3" w:rsidP="0077032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814D3" w:rsidRPr="001814D3" w:rsidRDefault="00A80CA0" w:rsidP="00457E3E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1782"/>
            <wp:effectExtent l="19050" t="0" r="3175" b="0"/>
            <wp:docPr id="2" name="Рисунок 2" descr="F:\кдо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4D3" w:rsidRPr="001814D3" w:rsidSect="00550957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957" w:rsidRDefault="00550957" w:rsidP="00550957">
      <w:pPr>
        <w:spacing w:after="0" w:line="240" w:lineRule="auto"/>
      </w:pPr>
      <w:r>
        <w:separator/>
      </w:r>
    </w:p>
  </w:endnote>
  <w:endnote w:type="continuationSeparator" w:id="0">
    <w:p w:rsidR="00550957" w:rsidRDefault="00550957" w:rsidP="0055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9355"/>
      <w:docPartObj>
        <w:docPartGallery w:val="Page Numbers (Bottom of Page)"/>
        <w:docPartUnique/>
      </w:docPartObj>
    </w:sdtPr>
    <w:sdtContent>
      <w:p w:rsidR="00550957" w:rsidRDefault="00810721">
        <w:pPr>
          <w:pStyle w:val="a8"/>
          <w:jc w:val="right"/>
        </w:pPr>
        <w:fldSimple w:instr=" PAGE   \* MERGEFORMAT ">
          <w:r w:rsidR="00287A73">
            <w:rPr>
              <w:noProof/>
            </w:rPr>
            <w:t>6</w:t>
          </w:r>
        </w:fldSimple>
      </w:p>
    </w:sdtContent>
  </w:sdt>
  <w:p w:rsidR="00550957" w:rsidRDefault="005509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957" w:rsidRDefault="00550957" w:rsidP="00550957">
      <w:pPr>
        <w:spacing w:after="0" w:line="240" w:lineRule="auto"/>
      </w:pPr>
      <w:r>
        <w:separator/>
      </w:r>
    </w:p>
  </w:footnote>
  <w:footnote w:type="continuationSeparator" w:id="0">
    <w:p w:rsidR="00550957" w:rsidRDefault="00550957" w:rsidP="00550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7F2"/>
    <w:multiLevelType w:val="multilevel"/>
    <w:tmpl w:val="01E857F2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6155A72"/>
    <w:multiLevelType w:val="hybridMultilevel"/>
    <w:tmpl w:val="DEC0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E3E"/>
    <w:rsid w:val="000C4314"/>
    <w:rsid w:val="000E2538"/>
    <w:rsid w:val="00102612"/>
    <w:rsid w:val="001076F7"/>
    <w:rsid w:val="001814D3"/>
    <w:rsid w:val="002053EF"/>
    <w:rsid w:val="00243553"/>
    <w:rsid w:val="00287A73"/>
    <w:rsid w:val="003B595D"/>
    <w:rsid w:val="003C124A"/>
    <w:rsid w:val="00457E3E"/>
    <w:rsid w:val="00550957"/>
    <w:rsid w:val="00763319"/>
    <w:rsid w:val="00770327"/>
    <w:rsid w:val="007D77DA"/>
    <w:rsid w:val="00810721"/>
    <w:rsid w:val="008167E3"/>
    <w:rsid w:val="00865E26"/>
    <w:rsid w:val="00886566"/>
    <w:rsid w:val="008A31D4"/>
    <w:rsid w:val="00931B24"/>
    <w:rsid w:val="00A040D6"/>
    <w:rsid w:val="00A512F0"/>
    <w:rsid w:val="00A80CA0"/>
    <w:rsid w:val="00AC17B6"/>
    <w:rsid w:val="00B62E96"/>
    <w:rsid w:val="00BA4256"/>
    <w:rsid w:val="00D10CF4"/>
    <w:rsid w:val="00DA13B7"/>
    <w:rsid w:val="00E16F2F"/>
    <w:rsid w:val="00EB21DC"/>
    <w:rsid w:val="00F730E8"/>
    <w:rsid w:val="00F87371"/>
    <w:rsid w:val="00FA38CE"/>
    <w:rsid w:val="00FA62C4"/>
    <w:rsid w:val="00FC6EE6"/>
    <w:rsid w:val="00FF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57E3E"/>
    <w:pPr>
      <w:ind w:left="720"/>
      <w:contextualSpacing/>
    </w:pPr>
  </w:style>
  <w:style w:type="character" w:customStyle="1" w:styleId="markedcontent">
    <w:name w:val="markedcontent"/>
    <w:basedOn w:val="a0"/>
    <w:rsid w:val="00457E3E"/>
  </w:style>
  <w:style w:type="table" w:styleId="a5">
    <w:name w:val="Table Grid"/>
    <w:basedOn w:val="a1"/>
    <w:uiPriority w:val="59"/>
    <w:rsid w:val="00F87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931B24"/>
  </w:style>
  <w:style w:type="paragraph" w:styleId="a6">
    <w:name w:val="header"/>
    <w:basedOn w:val="a"/>
    <w:link w:val="a7"/>
    <w:uiPriority w:val="99"/>
    <w:semiHidden/>
    <w:unhideWhenUsed/>
    <w:rsid w:val="0055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0957"/>
  </w:style>
  <w:style w:type="paragraph" w:styleId="a8">
    <w:name w:val="footer"/>
    <w:basedOn w:val="a"/>
    <w:link w:val="a9"/>
    <w:uiPriority w:val="99"/>
    <w:unhideWhenUsed/>
    <w:rsid w:val="0055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957"/>
  </w:style>
  <w:style w:type="paragraph" w:styleId="aa">
    <w:name w:val="Balloon Text"/>
    <w:basedOn w:val="a"/>
    <w:link w:val="ab"/>
    <w:uiPriority w:val="99"/>
    <w:semiHidden/>
    <w:unhideWhenUsed/>
    <w:rsid w:val="00A8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0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2023-10-01T14:27:00Z</cp:lastPrinted>
  <dcterms:created xsi:type="dcterms:W3CDTF">2023-09-23T13:28:00Z</dcterms:created>
  <dcterms:modified xsi:type="dcterms:W3CDTF">2023-10-03T08:20:00Z</dcterms:modified>
</cp:coreProperties>
</file>