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88B" w:rsidRPr="00393107" w:rsidRDefault="005A7125">
      <w:pPr>
        <w:rPr>
          <w:lang w:val="ru-RU"/>
        </w:rPr>
        <w:sectPr w:rsidR="00A7088B" w:rsidRPr="00393107">
          <w:footerReference w:type="default" r:id="rId8"/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0303730"/>
      <w:r w:rsidRPr="005A7125">
        <w:rPr>
          <w:lang w:val="ru-RU"/>
        </w:rPr>
        <w:drawing>
          <wp:inline distT="0" distB="0" distL="0" distR="0">
            <wp:extent cx="5940425" cy="816750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88B" w:rsidRPr="00A54CE9" w:rsidRDefault="005A712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" w:name="block-20303729"/>
      <w:bookmarkEnd w:id="0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                             </w:t>
      </w:r>
      <w:r w:rsidR="002A26F5"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»), а также </w:t>
      </w:r>
      <w:proofErr w:type="gram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ориентирована</w:t>
      </w:r>
      <w:proofErr w:type="gram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A7088B" w:rsidRPr="005D249E" w:rsidRDefault="00A7088B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088B" w:rsidRPr="005D249E" w:rsidRDefault="002A26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24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другим учебным предметам.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социокультурных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</w:t>
      </w:r>
      <w:proofErr w:type="gramStart"/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«Р</w:t>
      </w:r>
      <w:proofErr w:type="gramEnd"/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УССКИЙ ЯЗЫК»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духовнонравственных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A7088B" w:rsidRPr="00A54CE9" w:rsidRDefault="002A26F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аудирование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, говорение, чтение, письмо;</w:t>
      </w:r>
    </w:p>
    <w:p w:rsidR="00A7088B" w:rsidRPr="00A54CE9" w:rsidRDefault="002A26F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морфемика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7088B" w:rsidRPr="00A54CE9" w:rsidRDefault="002A26F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7088B" w:rsidRPr="00A54CE9" w:rsidRDefault="002A26F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A7088B" w:rsidRPr="00A54CE9" w:rsidRDefault="002A26F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</w:t>
      </w:r>
      <w:proofErr w:type="gramStart"/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«Р</w:t>
      </w:r>
      <w:proofErr w:type="gramEnd"/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УССКИЙ ЯЗЫК» В УЧЕБНОМ ПЛАНЕ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133ED8" w:rsidRDefault="002A26F5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«Русског</w:t>
      </w:r>
      <w:r w:rsidR="00133ED8">
        <w:rPr>
          <w:rFonts w:ascii="Times New Roman" w:hAnsi="Times New Roman"/>
          <w:color w:val="000000"/>
          <w:sz w:val="24"/>
          <w:szCs w:val="24"/>
          <w:lang w:val="ru-RU"/>
        </w:rPr>
        <w:t xml:space="preserve">о языка», </w:t>
      </w:r>
      <w:proofErr w:type="gramStart"/>
      <w:r w:rsidR="00133ED8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proofErr w:type="gram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1 классе – 165 ч</w:t>
      </w:r>
      <w:bookmarkStart w:id="2" w:name="block-20303733"/>
      <w:bookmarkEnd w:id="1"/>
    </w:p>
    <w:p w:rsidR="00133ED8" w:rsidRDefault="00133ED8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33ED8" w:rsidRDefault="00133ED8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33ED8" w:rsidRDefault="00133ED8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33ED8" w:rsidRDefault="00133ED8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33ED8" w:rsidRDefault="00133ED8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7A5527" w:rsidRDefault="007A552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Обучение грамоте</w:t>
      </w:r>
      <w:hyperlink w:anchor="_ftn1">
        <w:r w:rsidRPr="00A54CE9">
          <w:rPr>
            <w:rFonts w:ascii="Times New Roman" w:hAnsi="Times New Roman"/>
            <w:b/>
            <w:color w:val="0000FF"/>
            <w:sz w:val="24"/>
            <w:szCs w:val="24"/>
            <w:lang w:val="ru-RU"/>
          </w:rPr>
          <w:t>[1]</w:t>
        </w:r>
      </w:hyperlink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 и предложение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Графика</w:t>
      </w:r>
      <w:hyperlink r:id="rId10" w:anchor="_ftn1">
        <w:r w:rsidRPr="00A54CE9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[2]</w:t>
        </w:r>
      </w:hyperlink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ю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Письмо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  <w:hyperlink r:id="rId11" w:anchor="_ftn1">
        <w:r w:rsidRPr="00A54CE9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[3]</w:t>
        </w:r>
      </w:hyperlink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жи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ши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положении под ударением),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ча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ща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, чу,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щу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СИСТЕМАТИЧЕСКИЙ КУРС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Язык как основное средство человеческого общения. Цели и ситуации общения.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й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’] и гласный звук [и]. Шипящие [ж], [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ш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], [ч’], [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щ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’].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Графика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Звук и буква. Различение звуков и букв. Обозначение на письме твёрдости согласных звуков буквами а, о, у,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ы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, э; слова с буквой э. Обозначение на письме мягкости согласных звуков буквами е, ё,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ю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, я, и. Функции букв е, ё,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ю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, я. Мягкий знак как показатель мягкости предшествующего согласного звука в конце слова.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Орфоэпия</w:t>
      </w:r>
      <w:hyperlink r:id="rId12" w:anchor="_ftn1">
        <w:r w:rsidRPr="00A54CE9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Лексика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Слово как единица языка (ознакомление).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Слово как название предмета, признака предмета, действия предмета (ознакомление).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Выявление слов, значение которых требует уточнения.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Предложение как единица языка (ознакомление).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раздельное написание слов в предложении;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перенос слов (без учёта морфемного членения слова);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гласные после шипящих в сочетаниях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жи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ши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положении под ударением),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ча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ща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, чу,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щу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сочетания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чк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чн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конце предложения: точка, вопросительный и восклицательный знаки.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Алгоритм списывания текста.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Речь как основная форма общения между людьми. Текст как единица речи (ознакомление).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Составление небольших рассказов на основе наблюдений.</w:t>
      </w: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20303731"/>
      <w:bookmarkEnd w:id="2"/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личностных,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предметных результатов освоения учебного предмета.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</w:t>
      </w: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proofErr w:type="gramStart"/>
      <w:r w:rsidRPr="00A54CE9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гражданско-патриотического</w:t>
      </w:r>
      <w:proofErr w:type="spellEnd"/>
      <w:proofErr w:type="gramEnd"/>
      <w:r w:rsidRPr="00A54C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54CE9">
        <w:rPr>
          <w:rFonts w:ascii="Times New Roman" w:hAnsi="Times New Roman"/>
          <w:b/>
          <w:color w:val="000000"/>
          <w:sz w:val="24"/>
          <w:szCs w:val="24"/>
        </w:rPr>
        <w:t>воспитания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</w:rPr>
        <w:t>:</w:t>
      </w:r>
    </w:p>
    <w:p w:rsidR="00A7088B" w:rsidRPr="00A54CE9" w:rsidRDefault="002A26F5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A7088B" w:rsidRPr="00A54CE9" w:rsidRDefault="002A26F5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A7088B" w:rsidRPr="00A54CE9" w:rsidRDefault="002A26F5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A7088B" w:rsidRPr="00A54CE9" w:rsidRDefault="002A26F5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уважения к своему и другим народам, </w:t>
      </w:r>
      <w:proofErr w:type="gram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формируемое</w:t>
      </w:r>
      <w:proofErr w:type="gram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A7088B" w:rsidRPr="00A54CE9" w:rsidRDefault="002A26F5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нравственноэтических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proofErr w:type="gramStart"/>
      <w:r w:rsidRPr="00A54CE9">
        <w:rPr>
          <w:rFonts w:ascii="Times New Roman" w:hAnsi="Times New Roman"/>
          <w:b/>
          <w:color w:val="000000"/>
          <w:sz w:val="24"/>
          <w:szCs w:val="24"/>
        </w:rPr>
        <w:t>духовно-нравственного</w:t>
      </w:r>
      <w:proofErr w:type="spellEnd"/>
      <w:proofErr w:type="gramEnd"/>
      <w:r w:rsidRPr="00A54C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54CE9">
        <w:rPr>
          <w:rFonts w:ascii="Times New Roman" w:hAnsi="Times New Roman"/>
          <w:b/>
          <w:color w:val="000000"/>
          <w:sz w:val="24"/>
          <w:szCs w:val="24"/>
        </w:rPr>
        <w:t>воспитания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</w:rPr>
        <w:t>:</w:t>
      </w:r>
    </w:p>
    <w:p w:rsidR="00A7088B" w:rsidRPr="00A54CE9" w:rsidRDefault="002A26F5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A7088B" w:rsidRPr="00A54CE9" w:rsidRDefault="002A26F5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A7088B" w:rsidRPr="00A54CE9" w:rsidRDefault="002A26F5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дств дл</w:t>
      </w:r>
      <w:proofErr w:type="gram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я выражения своего состояния и чувств;</w:t>
      </w:r>
    </w:p>
    <w:p w:rsidR="00A7088B" w:rsidRPr="00A54CE9" w:rsidRDefault="002A26F5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proofErr w:type="gramStart"/>
      <w:r w:rsidRPr="00A54CE9">
        <w:rPr>
          <w:rFonts w:ascii="Times New Roman" w:hAnsi="Times New Roman"/>
          <w:b/>
          <w:color w:val="000000"/>
          <w:sz w:val="24"/>
          <w:szCs w:val="24"/>
        </w:rPr>
        <w:t>эстетического</w:t>
      </w:r>
      <w:proofErr w:type="spellEnd"/>
      <w:proofErr w:type="gramEnd"/>
      <w:r w:rsidRPr="00A54C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54CE9">
        <w:rPr>
          <w:rFonts w:ascii="Times New Roman" w:hAnsi="Times New Roman"/>
          <w:b/>
          <w:color w:val="000000"/>
          <w:sz w:val="24"/>
          <w:szCs w:val="24"/>
        </w:rPr>
        <w:t>воспитания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</w:rPr>
        <w:t>:</w:t>
      </w:r>
    </w:p>
    <w:p w:rsidR="00A7088B" w:rsidRPr="00A54CE9" w:rsidRDefault="002A26F5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A7088B" w:rsidRPr="00A54CE9" w:rsidRDefault="002A26F5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7088B" w:rsidRPr="00A54CE9" w:rsidRDefault="002A26F5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A7088B" w:rsidRPr="00A54CE9" w:rsidRDefault="002A26F5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proofErr w:type="gramStart"/>
      <w:r w:rsidRPr="00A54CE9">
        <w:rPr>
          <w:rFonts w:ascii="Times New Roman" w:hAnsi="Times New Roman"/>
          <w:b/>
          <w:color w:val="000000"/>
          <w:sz w:val="24"/>
          <w:szCs w:val="24"/>
        </w:rPr>
        <w:t>трудового</w:t>
      </w:r>
      <w:proofErr w:type="spellEnd"/>
      <w:proofErr w:type="gramEnd"/>
      <w:r w:rsidRPr="00A54C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54CE9">
        <w:rPr>
          <w:rFonts w:ascii="Times New Roman" w:hAnsi="Times New Roman"/>
          <w:b/>
          <w:color w:val="000000"/>
          <w:sz w:val="24"/>
          <w:szCs w:val="24"/>
        </w:rPr>
        <w:t>воспитания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</w:rPr>
        <w:t>:</w:t>
      </w:r>
    </w:p>
    <w:p w:rsidR="00A7088B" w:rsidRPr="00A54CE9" w:rsidRDefault="002A26F5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proofErr w:type="gramStart"/>
      <w:r w:rsidRPr="00A54CE9">
        <w:rPr>
          <w:rFonts w:ascii="Times New Roman" w:hAnsi="Times New Roman"/>
          <w:b/>
          <w:color w:val="000000"/>
          <w:sz w:val="24"/>
          <w:szCs w:val="24"/>
        </w:rPr>
        <w:t>экологического</w:t>
      </w:r>
      <w:proofErr w:type="spellEnd"/>
      <w:proofErr w:type="gramEnd"/>
      <w:r w:rsidRPr="00A54C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54CE9">
        <w:rPr>
          <w:rFonts w:ascii="Times New Roman" w:hAnsi="Times New Roman"/>
          <w:b/>
          <w:color w:val="000000"/>
          <w:sz w:val="24"/>
          <w:szCs w:val="24"/>
        </w:rPr>
        <w:t>воспитания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</w:rPr>
        <w:t>:</w:t>
      </w:r>
    </w:p>
    <w:p w:rsidR="00A7088B" w:rsidRPr="00A54CE9" w:rsidRDefault="002A26F5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A7088B" w:rsidRPr="00A54CE9" w:rsidRDefault="002A26F5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proofErr w:type="gramStart"/>
      <w:r w:rsidRPr="00A54CE9">
        <w:rPr>
          <w:rFonts w:ascii="Times New Roman" w:hAnsi="Times New Roman"/>
          <w:b/>
          <w:color w:val="000000"/>
          <w:sz w:val="24"/>
          <w:szCs w:val="24"/>
        </w:rPr>
        <w:t>ценности</w:t>
      </w:r>
      <w:proofErr w:type="spellEnd"/>
      <w:proofErr w:type="gramEnd"/>
      <w:r w:rsidRPr="00A54C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54CE9">
        <w:rPr>
          <w:rFonts w:ascii="Times New Roman" w:hAnsi="Times New Roman"/>
          <w:b/>
          <w:color w:val="000000"/>
          <w:sz w:val="24"/>
          <w:szCs w:val="24"/>
        </w:rPr>
        <w:t>научного</w:t>
      </w:r>
      <w:proofErr w:type="spellEnd"/>
      <w:r w:rsidRPr="00A54C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54CE9">
        <w:rPr>
          <w:rFonts w:ascii="Times New Roman" w:hAnsi="Times New Roman"/>
          <w:b/>
          <w:color w:val="000000"/>
          <w:sz w:val="24"/>
          <w:szCs w:val="24"/>
        </w:rPr>
        <w:t>познания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</w:rPr>
        <w:t>:</w:t>
      </w:r>
    </w:p>
    <w:p w:rsidR="00A7088B" w:rsidRPr="00A54CE9" w:rsidRDefault="002A26F5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A7088B" w:rsidRPr="00A54CE9" w:rsidRDefault="002A26F5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7088B" w:rsidRPr="00A54CE9" w:rsidRDefault="002A26F5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частеречная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A7088B" w:rsidRPr="00A54CE9" w:rsidRDefault="002A26F5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A7088B" w:rsidRPr="00A54CE9" w:rsidRDefault="002A26F5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A7088B" w:rsidRPr="00A54CE9" w:rsidRDefault="002A26F5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в языковом материале закономерности и противоречия на основе предложенного учителем алгоритма наблюдения; анализировать алгоритм </w:t>
      </w: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действий при работе с языковыми единицами, самостоятельно выделять учебные операции при анализе языковых единиц;</w:t>
      </w:r>
    </w:p>
    <w:p w:rsidR="00A7088B" w:rsidRPr="00A54CE9" w:rsidRDefault="002A26F5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A7088B" w:rsidRPr="00A54CE9" w:rsidRDefault="002A26F5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причинноследственные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связи в ситуациях наблюдения за языковым материалом, делать выводы.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7088B" w:rsidRPr="00A54CE9" w:rsidRDefault="002A26F5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A7088B" w:rsidRPr="00A54CE9" w:rsidRDefault="002A26F5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целесообразный</w:t>
      </w:r>
      <w:proofErr w:type="gram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(на основе предложенных критериев);</w:t>
      </w:r>
    </w:p>
    <w:p w:rsidR="00A7088B" w:rsidRPr="00A54CE9" w:rsidRDefault="002A26F5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миниисследование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, выполнять по предложенному плану проектное задание;</w:t>
      </w:r>
    </w:p>
    <w:p w:rsidR="00A7088B" w:rsidRPr="00A54CE9" w:rsidRDefault="002A26F5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A7088B" w:rsidRPr="00A54CE9" w:rsidRDefault="002A26F5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7088B" w:rsidRPr="00A54CE9" w:rsidRDefault="002A26F5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A7088B" w:rsidRPr="00A54CE9" w:rsidRDefault="002A26F5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A7088B" w:rsidRPr="00A54CE9" w:rsidRDefault="002A26F5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A7088B" w:rsidRPr="00A54CE9" w:rsidRDefault="002A26F5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A7088B" w:rsidRPr="00A54CE9" w:rsidRDefault="002A26F5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A7088B" w:rsidRPr="00A54CE9" w:rsidRDefault="002A26F5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7088B" w:rsidRPr="00A54CE9" w:rsidRDefault="002A26F5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7088B" w:rsidRPr="00A54CE9" w:rsidRDefault="002A26F5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проявлять уважительное отношение к собеседнику, соблюдать правила ведения диалоги и дискуссии;</w:t>
      </w:r>
    </w:p>
    <w:p w:rsidR="00A7088B" w:rsidRPr="00A54CE9" w:rsidRDefault="002A26F5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A7088B" w:rsidRPr="00A54CE9" w:rsidRDefault="002A26F5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корректно и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аргументированно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высказывать своё мнение;</w:t>
      </w:r>
    </w:p>
    <w:p w:rsidR="00A7088B" w:rsidRPr="00A54CE9" w:rsidRDefault="002A26F5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A7088B" w:rsidRPr="00A54CE9" w:rsidRDefault="002A26F5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A7088B" w:rsidRPr="00A54CE9" w:rsidRDefault="002A26F5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миниисследования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, проектного задания;</w:t>
      </w:r>
    </w:p>
    <w:p w:rsidR="00A7088B" w:rsidRPr="00A54CE9" w:rsidRDefault="002A26F5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7088B" w:rsidRPr="00A54CE9" w:rsidRDefault="002A26F5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A7088B" w:rsidRPr="00A54CE9" w:rsidRDefault="002A26F5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proofErr w:type="spellStart"/>
      <w:proofErr w:type="gramStart"/>
      <w:r w:rsidRPr="00A54CE9">
        <w:rPr>
          <w:rFonts w:ascii="Times New Roman" w:hAnsi="Times New Roman"/>
          <w:color w:val="000000"/>
          <w:sz w:val="24"/>
          <w:szCs w:val="24"/>
        </w:rPr>
        <w:t>выстраивать</w:t>
      </w:r>
      <w:proofErr w:type="spellEnd"/>
      <w:proofErr w:type="gramEnd"/>
      <w:r w:rsidRPr="00A54C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</w:rPr>
        <w:t>последовательность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</w:rPr>
        <w:t>выбранных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</w:rPr>
        <w:t>действий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</w:rPr>
        <w:t>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7088B" w:rsidRPr="00A54CE9" w:rsidRDefault="002A26F5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A7088B" w:rsidRPr="00A54CE9" w:rsidRDefault="002A26F5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A7088B" w:rsidRPr="00A54CE9" w:rsidRDefault="002A26F5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A7088B" w:rsidRPr="00A54CE9" w:rsidRDefault="002A26F5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A7088B" w:rsidRPr="00A54CE9" w:rsidRDefault="002A26F5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A7088B" w:rsidRPr="00A54CE9" w:rsidRDefault="002A26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A7088B" w:rsidRPr="00A54CE9" w:rsidRDefault="002A26F5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A7088B" w:rsidRPr="00A54CE9" w:rsidRDefault="002A26F5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7088B" w:rsidRPr="00A54CE9" w:rsidRDefault="002A26F5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A7088B" w:rsidRPr="00A54CE9" w:rsidRDefault="002A26F5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A7088B" w:rsidRPr="00A54CE9" w:rsidRDefault="002A26F5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A7088B" w:rsidRPr="00A54CE9" w:rsidRDefault="002A26F5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D249E" w:rsidRDefault="005D249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5D249E" w:rsidRDefault="005D249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5D249E" w:rsidRDefault="005D249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ПРЕДМЕТНЫЕ РЕЗУЛЬТАТЫ</w:t>
      </w:r>
    </w:p>
    <w:p w:rsidR="00A7088B" w:rsidRPr="00A54CE9" w:rsidRDefault="00A7088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A7088B" w:rsidRPr="00A54CE9" w:rsidRDefault="002A26F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первом классе </w:t>
      </w:r>
      <w:proofErr w:type="gram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научится: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различать слово и предложение; вычленять слова из предложений;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A54CE9">
        <w:rPr>
          <w:rFonts w:ascii="Times New Roman" w:hAnsi="Times New Roman"/>
          <w:color w:val="000000"/>
          <w:sz w:val="24"/>
          <w:szCs w:val="24"/>
        </w:rPr>
        <w:t>вычленять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</w:rPr>
        <w:t>звуки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</w:rPr>
        <w:t>из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</w:rPr>
        <w:t>слова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</w:rPr>
        <w:t>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различать гласные и согласные звуки (в том числе различать в словах согласный звук [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й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’] и гласный звук [и]);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различать ударные и безударные гласные звуки;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различать согласные звуки: мягкие и твёрдые, звонкие и глухие (вне слова и в слове);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«звук» и «буква»;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обозначать на письме мягкость согласных звуков буквами е, ё,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ю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, я и буквой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в конце слова;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жи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ши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положении под ударением),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ча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ща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 xml:space="preserve">, чу,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щу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; непроверяемые гласные и согласные (перечень слов в орфографическом словаре учебника);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A54CE9">
        <w:rPr>
          <w:rFonts w:ascii="Times New Roman" w:hAnsi="Times New Roman"/>
          <w:color w:val="000000"/>
          <w:sz w:val="24"/>
          <w:szCs w:val="24"/>
        </w:rPr>
        <w:t>понимать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</w:rPr>
        <w:t>прослушанный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54CE9">
        <w:rPr>
          <w:rFonts w:ascii="Times New Roman" w:hAnsi="Times New Roman"/>
          <w:color w:val="000000"/>
          <w:sz w:val="24"/>
          <w:szCs w:val="24"/>
        </w:rPr>
        <w:t>текст</w:t>
      </w:r>
      <w:proofErr w:type="spellEnd"/>
      <w:r w:rsidRPr="00A54CE9">
        <w:rPr>
          <w:rFonts w:ascii="Times New Roman" w:hAnsi="Times New Roman"/>
          <w:color w:val="000000"/>
          <w:sz w:val="24"/>
          <w:szCs w:val="24"/>
        </w:rPr>
        <w:t>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находить в тексте слова, значение которых требует уточнения;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составлять предложение из набора форм слов;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устно составлять текст из 3-5 предложений по сюжетным картинкам и на основе наблюдений;</w:t>
      </w:r>
    </w:p>
    <w:p w:rsidR="00A7088B" w:rsidRPr="00A54CE9" w:rsidRDefault="002A26F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54CE9">
        <w:rPr>
          <w:rFonts w:ascii="Times New Roman" w:hAnsi="Times New Roman"/>
          <w:color w:val="000000"/>
          <w:sz w:val="24"/>
          <w:szCs w:val="24"/>
          <w:lang w:val="ru-RU"/>
        </w:rPr>
        <w:t>использовать изученные понятия в процессе решения учебных задач.</w:t>
      </w:r>
    </w:p>
    <w:p w:rsidR="00A7088B" w:rsidRPr="00A54CE9" w:rsidRDefault="00A7088B">
      <w:pPr>
        <w:rPr>
          <w:sz w:val="24"/>
          <w:szCs w:val="24"/>
          <w:lang w:val="ru-RU"/>
        </w:rPr>
        <w:sectPr w:rsidR="00A7088B" w:rsidRPr="00A54CE9" w:rsidSect="00133ED8">
          <w:pgSz w:w="11906" w:h="16383"/>
          <w:pgMar w:top="993" w:right="850" w:bottom="1134" w:left="1701" w:header="720" w:footer="720" w:gutter="0"/>
          <w:cols w:space="720"/>
        </w:sectPr>
      </w:pPr>
    </w:p>
    <w:p w:rsidR="00A7088B" w:rsidRPr="00A54CE9" w:rsidRDefault="002A26F5" w:rsidP="00133ED8">
      <w:pPr>
        <w:spacing w:after="0"/>
        <w:rPr>
          <w:sz w:val="24"/>
          <w:szCs w:val="24"/>
        </w:rPr>
      </w:pPr>
      <w:bookmarkStart w:id="4" w:name="block-20303732"/>
      <w:bookmarkEnd w:id="3"/>
      <w:r w:rsidRPr="00A54CE9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</w:t>
      </w:r>
      <w:proofErr w:type="gramStart"/>
      <w:r w:rsidRPr="00A54CE9">
        <w:rPr>
          <w:rFonts w:ascii="Times New Roman" w:hAnsi="Times New Roman"/>
          <w:b/>
          <w:color w:val="000000"/>
          <w:sz w:val="24"/>
          <w:szCs w:val="24"/>
        </w:rPr>
        <w:t>ПЛАНИРОВАНИЕ  1</w:t>
      </w:r>
      <w:proofErr w:type="gramEnd"/>
      <w:r w:rsidRPr="00A54CE9">
        <w:rPr>
          <w:rFonts w:ascii="Times New Roman" w:hAnsi="Times New Roman"/>
          <w:b/>
          <w:color w:val="000000"/>
          <w:sz w:val="24"/>
          <w:szCs w:val="24"/>
        </w:rPr>
        <w:t xml:space="preserve"> КЛАСС </w:t>
      </w:r>
    </w:p>
    <w:tbl>
      <w:tblPr>
        <w:tblW w:w="97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1949"/>
        <w:gridCol w:w="946"/>
        <w:gridCol w:w="1722"/>
        <w:gridCol w:w="119"/>
        <w:gridCol w:w="1840"/>
        <w:gridCol w:w="74"/>
        <w:gridCol w:w="2438"/>
      </w:tblGrid>
      <w:tr w:rsidR="00A7088B" w:rsidRPr="00A54CE9" w:rsidTr="001C7F86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7088B" w:rsidRPr="00A54CE9" w:rsidRDefault="00A7088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7088B" w:rsidRPr="00A54CE9" w:rsidRDefault="00A7088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701" w:type="dxa"/>
            <w:gridSpan w:val="5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7088B" w:rsidRPr="00A54CE9" w:rsidRDefault="00A7088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088B" w:rsidRPr="00A54CE9" w:rsidRDefault="00A7088B">
            <w:pPr>
              <w:rPr>
                <w:sz w:val="24"/>
                <w:szCs w:val="24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088B" w:rsidRPr="00A54CE9" w:rsidRDefault="00A7088B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7088B" w:rsidRPr="00A54CE9" w:rsidRDefault="00A7088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7088B" w:rsidRPr="00A54CE9" w:rsidRDefault="00A7088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4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7088B" w:rsidRPr="00A54CE9" w:rsidRDefault="00A7088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088B" w:rsidRPr="00A54CE9" w:rsidRDefault="00A7088B">
            <w:pPr>
              <w:rPr>
                <w:sz w:val="24"/>
                <w:szCs w:val="24"/>
              </w:rPr>
            </w:pPr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9775" w:type="dxa"/>
            <w:gridSpan w:val="8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1.Обучение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грамоте</w:t>
            </w:r>
            <w:proofErr w:type="spellEnd"/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Слово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12" w:type="dxa"/>
            <w:gridSpan w:val="2"/>
            <w:tcMar>
              <w:top w:w="50" w:type="dxa"/>
              <w:left w:w="100" w:type="dxa"/>
            </w:tcMar>
            <w:vAlign w:val="center"/>
          </w:tcPr>
          <w:p w:rsidR="00122283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чебник</w:t>
            </w:r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РЭШ</w:t>
            </w:r>
          </w:p>
          <w:p w:rsidR="00A7088B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sz w:val="24"/>
                <w:szCs w:val="24"/>
              </w:rPr>
              <w:t>.</w:t>
            </w:r>
            <w:proofErr w:type="spellStart"/>
            <w:r w:rsidRPr="00A54CE9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Фонетика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12" w:type="dxa"/>
            <w:gridSpan w:val="2"/>
            <w:tcMar>
              <w:top w:w="50" w:type="dxa"/>
              <w:left w:w="100" w:type="dxa"/>
            </w:tcMar>
            <w:vAlign w:val="center"/>
          </w:tcPr>
          <w:p w:rsidR="00122283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чебник</w:t>
            </w:r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РЭШ</w:t>
            </w:r>
          </w:p>
          <w:p w:rsidR="00A7088B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sz w:val="24"/>
                <w:szCs w:val="24"/>
              </w:rPr>
              <w:t>.</w:t>
            </w:r>
            <w:proofErr w:type="spellStart"/>
            <w:r w:rsidRPr="00A54CE9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Письмо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70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12" w:type="dxa"/>
            <w:gridSpan w:val="2"/>
            <w:tcMar>
              <w:top w:w="50" w:type="dxa"/>
              <w:left w:w="100" w:type="dxa"/>
            </w:tcMar>
            <w:vAlign w:val="center"/>
          </w:tcPr>
          <w:p w:rsidR="00122283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чебник</w:t>
            </w:r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РЭШ</w:t>
            </w:r>
          </w:p>
          <w:p w:rsidR="00A7088B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sz w:val="24"/>
                <w:szCs w:val="24"/>
              </w:rPr>
              <w:t>.</w:t>
            </w:r>
            <w:proofErr w:type="spellStart"/>
            <w:r w:rsidRPr="00A54CE9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0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12" w:type="dxa"/>
            <w:gridSpan w:val="2"/>
            <w:tcMar>
              <w:top w:w="50" w:type="dxa"/>
              <w:left w:w="100" w:type="dxa"/>
            </w:tcMar>
            <w:vAlign w:val="center"/>
          </w:tcPr>
          <w:p w:rsidR="00122283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чебник</w:t>
            </w:r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РЭШ</w:t>
            </w:r>
          </w:p>
          <w:p w:rsidR="00A7088B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sz w:val="24"/>
                <w:szCs w:val="24"/>
              </w:rPr>
              <w:t>.</w:t>
            </w:r>
            <w:proofErr w:type="spellStart"/>
            <w:r w:rsidRPr="00A54CE9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2636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100 </w:t>
            </w:r>
          </w:p>
        </w:tc>
        <w:tc>
          <w:tcPr>
            <w:tcW w:w="6193" w:type="dxa"/>
            <w:gridSpan w:val="5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rPr>
                <w:sz w:val="24"/>
                <w:szCs w:val="24"/>
              </w:rPr>
            </w:pPr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9775" w:type="dxa"/>
            <w:gridSpan w:val="8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2.Систематический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курс</w:t>
            </w:r>
            <w:proofErr w:type="spellEnd"/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Общие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сведения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языке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12" w:type="dxa"/>
            <w:gridSpan w:val="2"/>
            <w:tcMar>
              <w:top w:w="50" w:type="dxa"/>
              <w:left w:w="100" w:type="dxa"/>
            </w:tcMar>
            <w:vAlign w:val="center"/>
          </w:tcPr>
          <w:p w:rsidR="00122283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чебник</w:t>
            </w:r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РЭШ</w:t>
            </w:r>
          </w:p>
          <w:p w:rsidR="00A7088B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sz w:val="24"/>
                <w:szCs w:val="24"/>
              </w:rPr>
              <w:t>.</w:t>
            </w:r>
            <w:proofErr w:type="spellStart"/>
            <w:r w:rsidRPr="00A54CE9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Фонетика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12" w:type="dxa"/>
            <w:gridSpan w:val="2"/>
            <w:tcMar>
              <w:top w:w="50" w:type="dxa"/>
              <w:left w:w="100" w:type="dxa"/>
            </w:tcMar>
            <w:vAlign w:val="center"/>
          </w:tcPr>
          <w:p w:rsidR="00122283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чебник</w:t>
            </w:r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РЭШ</w:t>
            </w:r>
          </w:p>
          <w:p w:rsidR="00A7088B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sz w:val="24"/>
                <w:szCs w:val="24"/>
              </w:rPr>
              <w:t>.</w:t>
            </w:r>
            <w:proofErr w:type="spellStart"/>
            <w:r w:rsidRPr="00A54CE9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Графика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12" w:type="dxa"/>
            <w:gridSpan w:val="2"/>
            <w:tcMar>
              <w:top w:w="50" w:type="dxa"/>
              <w:left w:w="100" w:type="dxa"/>
            </w:tcMar>
            <w:vAlign w:val="center"/>
          </w:tcPr>
          <w:p w:rsidR="00122283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чебник</w:t>
            </w:r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РЭШ</w:t>
            </w:r>
          </w:p>
          <w:p w:rsidR="00A7088B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sz w:val="24"/>
                <w:szCs w:val="24"/>
              </w:rPr>
              <w:t>.</w:t>
            </w:r>
            <w:proofErr w:type="spellStart"/>
            <w:r w:rsidRPr="00A54CE9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Лексика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12" w:type="dxa"/>
            <w:gridSpan w:val="2"/>
            <w:tcMar>
              <w:top w:w="50" w:type="dxa"/>
              <w:left w:w="100" w:type="dxa"/>
            </w:tcMar>
            <w:vAlign w:val="center"/>
          </w:tcPr>
          <w:p w:rsidR="00122283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чебник</w:t>
            </w:r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РЭШ</w:t>
            </w:r>
          </w:p>
          <w:p w:rsidR="00A7088B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sz w:val="24"/>
                <w:szCs w:val="24"/>
              </w:rPr>
              <w:t>.</w:t>
            </w:r>
            <w:proofErr w:type="spellStart"/>
            <w:r w:rsidRPr="00A54CE9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12" w:type="dxa"/>
            <w:gridSpan w:val="2"/>
            <w:tcMar>
              <w:top w:w="50" w:type="dxa"/>
              <w:left w:w="100" w:type="dxa"/>
            </w:tcMar>
            <w:vAlign w:val="center"/>
          </w:tcPr>
          <w:p w:rsidR="00122283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чебник</w:t>
            </w:r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РЭШ</w:t>
            </w:r>
          </w:p>
          <w:p w:rsidR="00A7088B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sz w:val="24"/>
                <w:szCs w:val="24"/>
              </w:rPr>
              <w:t>.</w:t>
            </w:r>
            <w:proofErr w:type="spellStart"/>
            <w:r w:rsidRPr="00A54CE9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12" w:type="dxa"/>
            <w:gridSpan w:val="2"/>
            <w:tcMar>
              <w:top w:w="50" w:type="dxa"/>
              <w:left w:w="100" w:type="dxa"/>
            </w:tcMar>
            <w:vAlign w:val="center"/>
          </w:tcPr>
          <w:p w:rsidR="00122283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чебник</w:t>
            </w:r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РЭШ</w:t>
            </w:r>
          </w:p>
          <w:p w:rsidR="00A7088B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sz w:val="24"/>
                <w:szCs w:val="24"/>
              </w:rPr>
              <w:t>.</w:t>
            </w:r>
            <w:proofErr w:type="spellStart"/>
            <w:r w:rsidRPr="00A54CE9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949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12" w:type="dxa"/>
            <w:gridSpan w:val="2"/>
            <w:tcMar>
              <w:top w:w="50" w:type="dxa"/>
              <w:left w:w="100" w:type="dxa"/>
            </w:tcMar>
            <w:vAlign w:val="center"/>
          </w:tcPr>
          <w:p w:rsidR="00122283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чебник</w:t>
            </w:r>
            <w:r w:rsidRPr="00A54CE9">
              <w:rPr>
                <w:sz w:val="24"/>
                <w:szCs w:val="24"/>
              </w:rPr>
              <w:t>.</w:t>
            </w:r>
            <w:r w:rsidRPr="00A54CE9">
              <w:rPr>
                <w:sz w:val="24"/>
                <w:szCs w:val="24"/>
                <w:lang w:val="ru-RU"/>
              </w:rPr>
              <w:t>РЭШ</w:t>
            </w:r>
          </w:p>
          <w:p w:rsidR="00A7088B" w:rsidRPr="00A54CE9" w:rsidRDefault="00122283" w:rsidP="00122283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sz w:val="24"/>
                <w:szCs w:val="24"/>
              </w:rPr>
              <w:t>.</w:t>
            </w:r>
            <w:proofErr w:type="spellStart"/>
            <w:r w:rsidRPr="00A54CE9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A54CE9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2636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6193" w:type="dxa"/>
            <w:gridSpan w:val="5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rPr>
                <w:sz w:val="24"/>
                <w:szCs w:val="24"/>
              </w:rPr>
            </w:pPr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2636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12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7088B" w:rsidRPr="00A54CE9" w:rsidTr="001C7F86">
        <w:trPr>
          <w:trHeight w:val="144"/>
          <w:tblCellSpacing w:w="20" w:type="nil"/>
        </w:trPr>
        <w:tc>
          <w:tcPr>
            <w:tcW w:w="2636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59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2A26F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12" w:type="dxa"/>
            <w:gridSpan w:val="2"/>
            <w:tcMar>
              <w:top w:w="50" w:type="dxa"/>
              <w:left w:w="100" w:type="dxa"/>
            </w:tcMar>
            <w:vAlign w:val="center"/>
          </w:tcPr>
          <w:p w:rsidR="00A7088B" w:rsidRPr="00A54CE9" w:rsidRDefault="00A7088B">
            <w:pPr>
              <w:rPr>
                <w:sz w:val="24"/>
                <w:szCs w:val="24"/>
              </w:rPr>
            </w:pPr>
          </w:p>
        </w:tc>
      </w:tr>
    </w:tbl>
    <w:p w:rsidR="00A7088B" w:rsidRPr="007A5527" w:rsidRDefault="00A7088B">
      <w:pPr>
        <w:rPr>
          <w:sz w:val="24"/>
          <w:szCs w:val="24"/>
          <w:lang w:val="ru-RU"/>
        </w:rPr>
        <w:sectPr w:rsidR="00A7088B" w:rsidRPr="007A5527" w:rsidSect="001C7F86">
          <w:pgSz w:w="11906" w:h="16383"/>
          <w:pgMar w:top="993" w:right="1134" w:bottom="850" w:left="1418" w:header="720" w:footer="720" w:gutter="0"/>
          <w:cols w:space="720"/>
          <w:docGrid w:linePitch="299"/>
        </w:sectPr>
      </w:pPr>
    </w:p>
    <w:p w:rsidR="007A5527" w:rsidRPr="00A54CE9" w:rsidRDefault="007A5527" w:rsidP="007A5527">
      <w:pPr>
        <w:spacing w:after="0"/>
        <w:rPr>
          <w:sz w:val="24"/>
          <w:szCs w:val="24"/>
        </w:rPr>
      </w:pPr>
      <w:bookmarkStart w:id="5" w:name="block-20303735"/>
      <w:r w:rsidRPr="00A54CE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 w:rsidRPr="00A54CE9">
        <w:rPr>
          <w:rFonts w:ascii="Times New Roman" w:hAnsi="Times New Roman"/>
          <w:b/>
          <w:color w:val="000000"/>
          <w:sz w:val="24"/>
          <w:szCs w:val="24"/>
        </w:rPr>
        <w:t xml:space="preserve">(АВТОРЫ В.П. КАНАКИНА, В.Г.ГОРЕЦКИЙ) </w:t>
      </w:r>
    </w:p>
    <w:p w:rsidR="007A5527" w:rsidRPr="00A54CE9" w:rsidRDefault="007A5527" w:rsidP="007A5527">
      <w:pPr>
        <w:spacing w:after="0"/>
        <w:ind w:left="120"/>
        <w:rPr>
          <w:sz w:val="24"/>
          <w:szCs w:val="24"/>
        </w:rPr>
      </w:pPr>
      <w:r w:rsidRPr="00A54CE9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988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47"/>
        <w:gridCol w:w="2897"/>
        <w:gridCol w:w="992"/>
        <w:gridCol w:w="993"/>
        <w:gridCol w:w="1275"/>
        <w:gridCol w:w="993"/>
        <w:gridCol w:w="1984"/>
      </w:tblGrid>
      <w:tr w:rsidR="007A5527" w:rsidRPr="00A54CE9" w:rsidTr="007A5527">
        <w:trPr>
          <w:trHeight w:val="144"/>
          <w:tblCellSpacing w:w="20" w:type="nil"/>
        </w:trPr>
        <w:tc>
          <w:tcPr>
            <w:tcW w:w="7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A5527" w:rsidRPr="00A54CE9" w:rsidTr="007A5527">
        <w:trPr>
          <w:trHeight w:val="144"/>
          <w:tblCellSpacing w:w="20" w:type="nil"/>
        </w:trPr>
        <w:tc>
          <w:tcPr>
            <w:tcW w:w="7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5527" w:rsidRPr="00A54CE9" w:rsidRDefault="007A5527" w:rsidP="007A5527">
            <w:pPr>
              <w:rPr>
                <w:sz w:val="24"/>
                <w:szCs w:val="24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5527" w:rsidRPr="00A54CE9" w:rsidRDefault="007A5527" w:rsidP="007A552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Default="007A5527" w:rsidP="007A5527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ты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54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5527" w:rsidRPr="00A54CE9" w:rsidRDefault="007A5527" w:rsidP="007A5527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5527" w:rsidRPr="00A54CE9" w:rsidRDefault="007A5527" w:rsidP="007A5527">
            <w:pPr>
              <w:rPr>
                <w:sz w:val="24"/>
                <w:szCs w:val="24"/>
              </w:rPr>
            </w:pPr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04.09.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05.09.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Различение предложения и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06.09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07.09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08.09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предложения из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11.09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12.09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13.09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14.09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Различаем первые звуки в словах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15.09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18.09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19.09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Проводим параллельные линии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20.09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параллельные линии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21.09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уемся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рабочей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строке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22.09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Пишем элементы букв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25.09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Особенность гласных звуков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26.09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письмо э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лементов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букв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27.09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28.09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29.09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Слогообразующая функция гласных звуков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02.10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03.10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04.10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05.10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06.10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09.10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буквы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11.10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12.10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Повторяем особенности гласных звуков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13.10.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16.10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17.10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Н,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18.10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Н,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19.10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20.10.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с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23.10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</w:t>
            </w: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с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24.10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25.10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26.10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27.10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Особенность согласных звуков, обозначаемых изучаемыми буквами: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непарные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звонкие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Е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133ED8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</w:t>
            </w: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Е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б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30.11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б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заглавной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букв Я, 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Особенность согласных </w:t>
            </w: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звуков, обозначаемых изучаемыми буквами: парные по звонкости-глухости согласные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</w:t>
            </w: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заглавной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Я, 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Твёрдые и мягкие согласные звуки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Письмо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строчной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буквы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буквы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Ж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Ж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Ё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ё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шипящих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звуков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Ё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ё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Й,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Й,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й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Особенность согласных звуков, обозначаемых изучаемыми буквами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Х,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Х,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Тренируемся подбирать слова, соответствующие </w:t>
            </w: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заданной модели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э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э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Ф,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Ф,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Обобщаем знания о согласных звуках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Письмо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строчной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буквы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ъ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Отработка написания букв, написание которых вызывает </w:t>
            </w: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трудности у учащихся класса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930B04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7A5527"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ндекс</w:t>
            </w:r>
            <w:proofErr w:type="gramStart"/>
            <w:r w:rsidR="007A5527"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="007A5527"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единица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единица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языка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правильно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записать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алгоритма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списывания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Слово и предложение: сходство и различие. Как составить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паредложение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из набора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Установление связи слов в предложении при </w:t>
            </w: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помощи смысловых вопросов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28.92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29.02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Восстановление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деформированных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предложений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01.03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Ситуации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общения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Диалог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небольших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устных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рассказов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06.03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называющие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Слова, отвечающие на вопросы кто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?, 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что? Составление предложений из набора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называющие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признака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предмета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Слова, отвечающие на 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вопросы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какой?, какая? какое?, какие?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называющие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предмета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Слова, отвечающие на вопросы что делать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?, 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сделать?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15.03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Отработка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алгоритма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списывания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текста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22.03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Алфавит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Использование алфавита для </w:t>
            </w: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упорядочения списка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136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Речевой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этикет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ситуация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представление о родственных словах. О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бъяснительное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письмо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слов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Буквы</w:t>
            </w:r>
            <w:proofErr w:type="gram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Й. Перенос слов со строки на строку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Функции букв е, ё,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я. Как обозначить на письме мягкость согласных звуков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Восстановление деформированного текста. Когда употребляется в словах буква "мягкий знак" (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133ED8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Как </w:t>
            </w: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обозначить буквой парный по глухости-звонкости согласный звук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930B04" w:rsidRPr="00A54CE9" w:rsidRDefault="007A5527" w:rsidP="00930B0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148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сочетаний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чк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чн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Шипящие согласные звуки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правописания слов с сочетаниями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чк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чн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Объяснительное письмо слов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ши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(в положении под ударением)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02.05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03.05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ща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чу,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Речевой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этикет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ситуация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извинения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07.05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ща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чу,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08.05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Прописная буква в именах собственных: в именах и фамилиях людей. Прописная буква в именах собственных: в </w:t>
            </w: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кличках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10.05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157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17.05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Объяснительный</w:t>
            </w:r>
            <w:proofErr w:type="spellEnd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5A7125" w:rsidTr="007A5527">
        <w:trPr>
          <w:trHeight w:val="144"/>
          <w:tblCellSpacing w:w="20" w:type="nil"/>
        </w:trPr>
        <w:tc>
          <w:tcPr>
            <w:tcW w:w="74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23.05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930B0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.У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7A5527" w:rsidRPr="00A54CE9" w:rsidRDefault="007A5527" w:rsidP="007A552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A54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A5527" w:rsidRPr="00A54CE9" w:rsidTr="007A5527">
        <w:trPr>
          <w:trHeight w:val="144"/>
          <w:tblCellSpacing w:w="20" w:type="nil"/>
        </w:trPr>
        <w:tc>
          <w:tcPr>
            <w:tcW w:w="3644" w:type="dxa"/>
            <w:gridSpan w:val="2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54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977" w:type="dxa"/>
            <w:gridSpan w:val="2"/>
            <w:tcMar>
              <w:top w:w="50" w:type="dxa"/>
              <w:left w:w="100" w:type="dxa"/>
            </w:tcMar>
            <w:vAlign w:val="center"/>
          </w:tcPr>
          <w:p w:rsidR="007A5527" w:rsidRPr="00A54CE9" w:rsidRDefault="007A5527" w:rsidP="007A5527">
            <w:pPr>
              <w:rPr>
                <w:sz w:val="24"/>
                <w:szCs w:val="24"/>
              </w:rPr>
            </w:pPr>
          </w:p>
        </w:tc>
      </w:tr>
    </w:tbl>
    <w:p w:rsidR="007A5527" w:rsidRPr="00A54CE9" w:rsidRDefault="007A5527" w:rsidP="007A5527">
      <w:pPr>
        <w:rPr>
          <w:sz w:val="24"/>
          <w:szCs w:val="24"/>
        </w:rPr>
        <w:sectPr w:rsidR="007A5527" w:rsidRPr="00A54CE9" w:rsidSect="00133ED8">
          <w:pgSz w:w="11906" w:h="16383"/>
          <w:pgMar w:top="851" w:right="1134" w:bottom="850" w:left="1276" w:header="720" w:footer="720" w:gutter="0"/>
          <w:cols w:space="720"/>
          <w:docGrid w:linePitch="299"/>
        </w:sectPr>
      </w:pPr>
    </w:p>
    <w:p w:rsidR="007A5527" w:rsidRPr="007A5527" w:rsidRDefault="007A5527" w:rsidP="007A5527">
      <w:pPr>
        <w:spacing w:after="0"/>
        <w:ind w:left="120"/>
        <w:rPr>
          <w:sz w:val="24"/>
          <w:szCs w:val="24"/>
        </w:rPr>
      </w:pPr>
      <w:r w:rsidRPr="007A5527">
        <w:rPr>
          <w:rFonts w:ascii="Times New Roman" w:hAnsi="Times New Roman"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7A5527" w:rsidRPr="007A5527" w:rsidRDefault="007A5527" w:rsidP="007A5527">
      <w:pPr>
        <w:spacing w:after="0" w:line="480" w:lineRule="auto"/>
        <w:ind w:left="120"/>
        <w:rPr>
          <w:sz w:val="24"/>
          <w:szCs w:val="24"/>
        </w:rPr>
      </w:pPr>
      <w:r w:rsidRPr="007A5527">
        <w:rPr>
          <w:rFonts w:ascii="Times New Roman" w:hAnsi="Times New Roman"/>
          <w:color w:val="000000"/>
          <w:sz w:val="24"/>
          <w:szCs w:val="24"/>
        </w:rPr>
        <w:t>ОБЯЗАТЕЛЬНЫЕ УЧЕБНЫЕ МАТЕРИАЛЫ ДЛЯ УЧЕНИКА</w:t>
      </w:r>
    </w:p>
    <w:p w:rsidR="007A5527" w:rsidRPr="007A5527" w:rsidRDefault="007A5527" w:rsidP="007A5527">
      <w:pPr>
        <w:spacing w:after="0" w:line="480" w:lineRule="auto"/>
        <w:ind w:left="120"/>
        <w:rPr>
          <w:sz w:val="24"/>
          <w:szCs w:val="24"/>
        </w:rPr>
      </w:pPr>
    </w:p>
    <w:p w:rsidR="007A5527" w:rsidRPr="007A5527" w:rsidRDefault="007A5527" w:rsidP="007A5527">
      <w:pPr>
        <w:spacing w:after="0" w:line="480" w:lineRule="auto"/>
        <w:ind w:left="120"/>
        <w:rPr>
          <w:sz w:val="24"/>
          <w:szCs w:val="24"/>
        </w:rPr>
      </w:pPr>
    </w:p>
    <w:p w:rsidR="007A5527" w:rsidRPr="007A5527" w:rsidRDefault="007A5527" w:rsidP="007A5527">
      <w:pPr>
        <w:spacing w:after="0"/>
        <w:ind w:left="120"/>
        <w:rPr>
          <w:sz w:val="24"/>
          <w:szCs w:val="24"/>
        </w:rPr>
      </w:pPr>
    </w:p>
    <w:p w:rsidR="007A5527" w:rsidRPr="007A5527" w:rsidRDefault="007A5527" w:rsidP="007A5527">
      <w:pPr>
        <w:spacing w:after="0" w:line="480" w:lineRule="auto"/>
        <w:ind w:left="120"/>
        <w:rPr>
          <w:sz w:val="24"/>
          <w:szCs w:val="24"/>
        </w:rPr>
      </w:pPr>
      <w:r w:rsidRPr="007A5527">
        <w:rPr>
          <w:rFonts w:ascii="Times New Roman" w:hAnsi="Times New Roman"/>
          <w:color w:val="000000"/>
          <w:sz w:val="24"/>
          <w:szCs w:val="24"/>
        </w:rPr>
        <w:t>МЕТОДИЧЕСКИЕ МАТЕРИАЛЫ ДЛЯ УЧИТЕЛЯ</w:t>
      </w:r>
    </w:p>
    <w:p w:rsidR="007A5527" w:rsidRPr="007A5527" w:rsidRDefault="007A5527" w:rsidP="007A5527">
      <w:pPr>
        <w:spacing w:after="0" w:line="480" w:lineRule="auto"/>
        <w:ind w:left="120"/>
        <w:rPr>
          <w:sz w:val="24"/>
          <w:szCs w:val="24"/>
        </w:rPr>
      </w:pPr>
    </w:p>
    <w:p w:rsidR="007A5527" w:rsidRPr="007A5527" w:rsidRDefault="007A5527" w:rsidP="007A5527">
      <w:pPr>
        <w:spacing w:after="0"/>
        <w:ind w:left="120"/>
        <w:rPr>
          <w:sz w:val="24"/>
          <w:szCs w:val="24"/>
        </w:rPr>
      </w:pPr>
    </w:p>
    <w:p w:rsidR="007A5527" w:rsidRPr="007A5527" w:rsidRDefault="007A5527" w:rsidP="007A5527">
      <w:pPr>
        <w:spacing w:after="0" w:line="480" w:lineRule="auto"/>
        <w:ind w:left="120"/>
        <w:rPr>
          <w:sz w:val="24"/>
          <w:szCs w:val="24"/>
          <w:lang w:val="ru-RU"/>
        </w:rPr>
      </w:pPr>
      <w:r w:rsidRPr="007A5527">
        <w:rPr>
          <w:rFonts w:ascii="Times New Roman" w:hAnsi="Times New Roman"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7A5527" w:rsidRPr="00133ED8" w:rsidRDefault="007A5527" w:rsidP="007A5527">
      <w:pPr>
        <w:rPr>
          <w:sz w:val="24"/>
          <w:szCs w:val="24"/>
          <w:lang w:val="ru-RU"/>
        </w:rPr>
        <w:sectPr w:rsidR="007A5527" w:rsidRPr="00133ED8" w:rsidSect="00133ED8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7A5527" w:rsidRPr="00A54CE9" w:rsidRDefault="007A5527" w:rsidP="007A5527">
      <w:pPr>
        <w:spacing w:after="0" w:line="480" w:lineRule="auto"/>
        <w:ind w:left="120"/>
        <w:rPr>
          <w:sz w:val="24"/>
          <w:szCs w:val="24"/>
          <w:lang w:val="ru-RU"/>
        </w:rPr>
      </w:pPr>
      <w:bookmarkStart w:id="6" w:name="block-20303734"/>
      <w:bookmarkEnd w:id="5"/>
    </w:p>
    <w:p w:rsidR="007A5527" w:rsidRPr="00A54CE9" w:rsidRDefault="005A7125" w:rsidP="007A5527">
      <w:pPr>
        <w:rPr>
          <w:sz w:val="24"/>
          <w:szCs w:val="24"/>
          <w:lang w:val="ru-RU"/>
        </w:rPr>
        <w:sectPr w:rsidR="007A5527" w:rsidRPr="00A54CE9">
          <w:pgSz w:w="11906" w:h="16383"/>
          <w:pgMar w:top="1134" w:right="850" w:bottom="1134" w:left="1701" w:header="720" w:footer="720" w:gutter="0"/>
          <w:cols w:space="720"/>
        </w:sectPr>
      </w:pPr>
      <w:r w:rsidRPr="005A7125">
        <w:rPr>
          <w:sz w:val="24"/>
          <w:szCs w:val="24"/>
          <w:lang w:val="ru-RU"/>
        </w:rPr>
        <w:drawing>
          <wp:inline distT="0" distB="0" distL="0" distR="0">
            <wp:extent cx="5940425" cy="816750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"/>
    <w:p w:rsidR="00A7088B" w:rsidRPr="007A5527" w:rsidRDefault="00A7088B">
      <w:pPr>
        <w:rPr>
          <w:sz w:val="24"/>
          <w:szCs w:val="24"/>
          <w:lang w:val="ru-RU"/>
        </w:rPr>
        <w:sectPr w:rsidR="00A7088B" w:rsidRPr="007A5527" w:rsidSect="001C7F86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bookmarkEnd w:id="4"/>
    <w:p w:rsidR="002A26F5" w:rsidRPr="00A54CE9" w:rsidRDefault="002A26F5">
      <w:pPr>
        <w:rPr>
          <w:sz w:val="24"/>
          <w:szCs w:val="24"/>
          <w:lang w:val="ru-RU"/>
        </w:rPr>
      </w:pPr>
    </w:p>
    <w:sectPr w:rsidR="002A26F5" w:rsidRPr="00A54CE9" w:rsidSect="003653E7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5527" w:rsidRDefault="007A5527" w:rsidP="007A5527">
      <w:pPr>
        <w:spacing w:after="0" w:line="240" w:lineRule="auto"/>
      </w:pPr>
      <w:r>
        <w:separator/>
      </w:r>
    </w:p>
  </w:endnote>
  <w:endnote w:type="continuationSeparator" w:id="1">
    <w:p w:rsidR="007A5527" w:rsidRDefault="007A5527" w:rsidP="007A5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9517535"/>
      <w:docPartObj>
        <w:docPartGallery w:val="Page Numbers (Bottom of Page)"/>
        <w:docPartUnique/>
      </w:docPartObj>
    </w:sdtPr>
    <w:sdtContent>
      <w:p w:rsidR="007A5527" w:rsidRDefault="003653E7">
        <w:pPr>
          <w:pStyle w:val="af0"/>
          <w:jc w:val="right"/>
        </w:pPr>
        <w:r>
          <w:fldChar w:fldCharType="begin"/>
        </w:r>
        <w:r w:rsidR="007A5527">
          <w:instrText>PAGE   \* MERGEFORMAT</w:instrText>
        </w:r>
        <w:r>
          <w:fldChar w:fldCharType="separate"/>
        </w:r>
        <w:r w:rsidR="005A7125" w:rsidRPr="005A7125">
          <w:rPr>
            <w:noProof/>
            <w:lang w:val="ru-RU"/>
          </w:rPr>
          <w:t>2</w:t>
        </w:r>
        <w:r>
          <w:fldChar w:fldCharType="end"/>
        </w:r>
      </w:p>
    </w:sdtContent>
  </w:sdt>
  <w:p w:rsidR="007A5527" w:rsidRDefault="007A5527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5527" w:rsidRDefault="007A5527" w:rsidP="007A5527">
      <w:pPr>
        <w:spacing w:after="0" w:line="240" w:lineRule="auto"/>
      </w:pPr>
      <w:r>
        <w:separator/>
      </w:r>
    </w:p>
  </w:footnote>
  <w:footnote w:type="continuationSeparator" w:id="1">
    <w:p w:rsidR="007A5527" w:rsidRDefault="007A5527" w:rsidP="007A55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19B7"/>
    <w:multiLevelType w:val="multilevel"/>
    <w:tmpl w:val="8ACC45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C76885"/>
    <w:multiLevelType w:val="multilevel"/>
    <w:tmpl w:val="150482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EA2C78"/>
    <w:multiLevelType w:val="multilevel"/>
    <w:tmpl w:val="6938EC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C63CB0"/>
    <w:multiLevelType w:val="multilevel"/>
    <w:tmpl w:val="D7D6E2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FF29CC"/>
    <w:multiLevelType w:val="multilevel"/>
    <w:tmpl w:val="626E9B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D233CE"/>
    <w:multiLevelType w:val="multilevel"/>
    <w:tmpl w:val="5A7016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BC41A6"/>
    <w:multiLevelType w:val="multilevel"/>
    <w:tmpl w:val="7C9E34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55E3A82"/>
    <w:multiLevelType w:val="multilevel"/>
    <w:tmpl w:val="B48AA7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94C15B8"/>
    <w:multiLevelType w:val="multilevel"/>
    <w:tmpl w:val="C5DE85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C876D0"/>
    <w:multiLevelType w:val="multilevel"/>
    <w:tmpl w:val="D4C2AF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B0E7034"/>
    <w:multiLevelType w:val="multilevel"/>
    <w:tmpl w:val="A71C49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ED562BB"/>
    <w:multiLevelType w:val="multilevel"/>
    <w:tmpl w:val="CD42DA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BBC2599"/>
    <w:multiLevelType w:val="multilevel"/>
    <w:tmpl w:val="51BC01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DA01808"/>
    <w:multiLevelType w:val="multilevel"/>
    <w:tmpl w:val="29FAC9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9245369"/>
    <w:multiLevelType w:val="multilevel"/>
    <w:tmpl w:val="61EE56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9FD6873"/>
    <w:multiLevelType w:val="multilevel"/>
    <w:tmpl w:val="8DC086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C542588"/>
    <w:multiLevelType w:val="multilevel"/>
    <w:tmpl w:val="33C8F1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7E3077"/>
    <w:multiLevelType w:val="multilevel"/>
    <w:tmpl w:val="E4867E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5"/>
  </w:num>
  <w:num w:numId="3">
    <w:abstractNumId w:val="8"/>
  </w:num>
  <w:num w:numId="4">
    <w:abstractNumId w:val="14"/>
  </w:num>
  <w:num w:numId="5">
    <w:abstractNumId w:val="1"/>
  </w:num>
  <w:num w:numId="6">
    <w:abstractNumId w:val="0"/>
  </w:num>
  <w:num w:numId="7">
    <w:abstractNumId w:val="2"/>
  </w:num>
  <w:num w:numId="8">
    <w:abstractNumId w:val="5"/>
  </w:num>
  <w:num w:numId="9">
    <w:abstractNumId w:val="10"/>
  </w:num>
  <w:num w:numId="10">
    <w:abstractNumId w:val="6"/>
  </w:num>
  <w:num w:numId="11">
    <w:abstractNumId w:val="3"/>
  </w:num>
  <w:num w:numId="12">
    <w:abstractNumId w:val="16"/>
  </w:num>
  <w:num w:numId="13">
    <w:abstractNumId w:val="4"/>
  </w:num>
  <w:num w:numId="14">
    <w:abstractNumId w:val="7"/>
  </w:num>
  <w:num w:numId="15">
    <w:abstractNumId w:val="17"/>
  </w:num>
  <w:num w:numId="16">
    <w:abstractNumId w:val="12"/>
  </w:num>
  <w:num w:numId="17">
    <w:abstractNumId w:val="11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088B"/>
    <w:rsid w:val="00122283"/>
    <w:rsid w:val="00133ED8"/>
    <w:rsid w:val="001C7F86"/>
    <w:rsid w:val="002A26F5"/>
    <w:rsid w:val="003653E7"/>
    <w:rsid w:val="0038581F"/>
    <w:rsid w:val="00393107"/>
    <w:rsid w:val="004A35E6"/>
    <w:rsid w:val="005A7125"/>
    <w:rsid w:val="005D249E"/>
    <w:rsid w:val="007A5527"/>
    <w:rsid w:val="00881633"/>
    <w:rsid w:val="00930B04"/>
    <w:rsid w:val="00A20F35"/>
    <w:rsid w:val="00A54CE9"/>
    <w:rsid w:val="00A7088B"/>
    <w:rsid w:val="00C326D6"/>
    <w:rsid w:val="00CF24E2"/>
    <w:rsid w:val="00D34F30"/>
    <w:rsid w:val="00DB5EB2"/>
    <w:rsid w:val="00E0594B"/>
    <w:rsid w:val="00FB3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653E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653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A54CE9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A5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54CE9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7A5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A55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orkprogram.edsoo.ru/templates/415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kprogram.edsoo.ru/templates/41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orkprogram.edsoo.ru/templates/41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E6917-D1B4-4781-AA0A-BC75C3F49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29</Pages>
  <Words>5893</Words>
  <Characters>33595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16</cp:revision>
  <cp:lastPrinted>2023-09-30T03:58:00Z</cp:lastPrinted>
  <dcterms:created xsi:type="dcterms:W3CDTF">2023-09-27T11:22:00Z</dcterms:created>
  <dcterms:modified xsi:type="dcterms:W3CDTF">2023-10-02T10:33:00Z</dcterms:modified>
</cp:coreProperties>
</file>